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r>
        <w:rPr>
          <w:noProof/>
        </w:rPr>
        <w:drawing>
          <wp:anchor distT="0" distB="0" distL="114300" distR="114300" simplePos="0" relativeHeight="251658240" behindDoc="0" locked="0" layoutInCell="1" allowOverlap="1" wp14:anchorId="1C9B9B8F" wp14:editId="221F072D">
            <wp:simplePos x="0" y="0"/>
            <wp:positionH relativeFrom="margin">
              <wp:posOffset>6442710</wp:posOffset>
            </wp:positionH>
            <wp:positionV relativeFrom="page">
              <wp:posOffset>438150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6BD21BF4"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 xml:space="preserve">Thursday, </w:t>
      </w:r>
      <w:r w:rsidR="0030107D">
        <w:rPr>
          <w:rFonts w:asciiTheme="minorHAnsi" w:hAnsiTheme="minorHAnsi" w:cstheme="minorHAnsi"/>
          <w:noProof/>
          <w:szCs w:val="20"/>
        </w:rPr>
        <w:t>August 12</w:t>
      </w:r>
      <w:r w:rsidR="0030107D" w:rsidRPr="0030107D">
        <w:rPr>
          <w:rFonts w:asciiTheme="minorHAnsi" w:hAnsiTheme="minorHAnsi" w:cstheme="minorHAnsi"/>
          <w:noProof/>
          <w:szCs w:val="20"/>
          <w:vertAlign w:val="superscript"/>
        </w:rPr>
        <w:t>th</w:t>
      </w:r>
      <w:r w:rsidR="00033826">
        <w:rPr>
          <w:rFonts w:asciiTheme="minorHAnsi" w:hAnsiTheme="minorHAnsi" w:cstheme="minorHAnsi"/>
          <w:noProof/>
          <w:szCs w:val="20"/>
        </w:rPr>
        <w:t xml:space="preserve"> </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1C3AAAB1" w:rsidR="003F7D55"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927E2E">
        <w:rPr>
          <w:rFonts w:asciiTheme="minorHAnsi" w:hAnsiTheme="minorHAnsi" w:cstheme="minorHAnsi"/>
          <w:szCs w:val="20"/>
        </w:rPr>
        <w:t>Microsoft Teams</w:t>
      </w:r>
    </w:p>
    <w:p w14:paraId="5576F41D" w14:textId="4F7FE1FD" w:rsidR="00767A52" w:rsidRDefault="00767A52" w:rsidP="00F462EE">
      <w:pPr>
        <w:jc w:val="both"/>
        <w:rPr>
          <w:rFonts w:asciiTheme="minorHAnsi" w:hAnsiTheme="minorHAnsi" w:cstheme="minorHAnsi"/>
          <w:szCs w:val="20"/>
        </w:rPr>
      </w:pPr>
    </w:p>
    <w:p w14:paraId="38BADB4D" w14:textId="69C8386A" w:rsidR="00767A52" w:rsidRPr="00601780" w:rsidRDefault="00767A52" w:rsidP="00767A52">
      <w:pPr>
        <w:rPr>
          <w:rFonts w:asciiTheme="minorHAnsi" w:hAnsiTheme="minorHAnsi" w:cstheme="minorHAnsi"/>
          <w:szCs w:val="20"/>
        </w:rPr>
      </w:pPr>
      <w:r w:rsidRPr="00601780">
        <w:rPr>
          <w:rFonts w:asciiTheme="minorHAnsi" w:hAnsiTheme="minorHAnsi" w:cstheme="minorHAnsi"/>
          <w:szCs w:val="20"/>
        </w:rPr>
        <w:t xml:space="preserve">Attendees:  </w:t>
      </w:r>
      <w:r w:rsidR="004B1BAC">
        <w:rPr>
          <w:rFonts w:asciiTheme="minorHAnsi" w:hAnsiTheme="minorHAnsi" w:cstheme="minorHAnsi"/>
          <w:szCs w:val="20"/>
        </w:rPr>
        <w:t xml:space="preserve">Jessica Johnson, Julie Maddox, Michele </w:t>
      </w:r>
      <w:proofErr w:type="spellStart"/>
      <w:r w:rsidR="004B1BAC">
        <w:rPr>
          <w:rFonts w:asciiTheme="minorHAnsi" w:hAnsiTheme="minorHAnsi" w:cstheme="minorHAnsi"/>
          <w:szCs w:val="20"/>
        </w:rPr>
        <w:t>Scharping</w:t>
      </w:r>
      <w:proofErr w:type="spellEnd"/>
      <w:r w:rsidR="004B1BAC">
        <w:rPr>
          <w:rFonts w:asciiTheme="minorHAnsi" w:hAnsiTheme="minorHAnsi" w:cstheme="minorHAnsi"/>
          <w:szCs w:val="20"/>
        </w:rPr>
        <w:t xml:space="preserve">, Jennifer Seils, Amanda Smith, Katie </w:t>
      </w:r>
      <w:proofErr w:type="spellStart"/>
      <w:r w:rsidR="004B1BAC">
        <w:rPr>
          <w:rFonts w:asciiTheme="minorHAnsi" w:hAnsiTheme="minorHAnsi" w:cstheme="minorHAnsi"/>
          <w:szCs w:val="20"/>
        </w:rPr>
        <w:t>Fassig</w:t>
      </w:r>
      <w:proofErr w:type="spellEnd"/>
      <w:r w:rsidR="004B1BAC">
        <w:rPr>
          <w:rFonts w:asciiTheme="minorHAnsi" w:hAnsiTheme="minorHAnsi" w:cstheme="minorHAnsi"/>
          <w:szCs w:val="20"/>
        </w:rPr>
        <w:t xml:space="preserve">, Andrea </w:t>
      </w:r>
      <w:proofErr w:type="spellStart"/>
      <w:r w:rsidR="004B1BAC">
        <w:rPr>
          <w:rFonts w:asciiTheme="minorHAnsi" w:hAnsiTheme="minorHAnsi" w:cstheme="minorHAnsi"/>
          <w:szCs w:val="20"/>
        </w:rPr>
        <w:t>Ingwersen</w:t>
      </w:r>
      <w:proofErr w:type="spellEnd"/>
      <w:r w:rsidR="004B1BAC">
        <w:rPr>
          <w:rFonts w:asciiTheme="minorHAnsi" w:hAnsiTheme="minorHAnsi" w:cstheme="minorHAnsi"/>
          <w:szCs w:val="20"/>
        </w:rPr>
        <w:t xml:space="preserve">, Tom cox, Anne Bowman, Diane Hahn, </w:t>
      </w:r>
      <w:r w:rsidR="006528A3">
        <w:rPr>
          <w:rFonts w:asciiTheme="minorHAnsi" w:hAnsiTheme="minorHAnsi" w:cstheme="minorHAnsi"/>
          <w:szCs w:val="20"/>
        </w:rPr>
        <w:t xml:space="preserve">Olivia, Tenille Oderwald, </w:t>
      </w:r>
    </w:p>
    <w:p w14:paraId="780D7E80" w14:textId="77777777" w:rsidR="00767A52" w:rsidRPr="00F462EE" w:rsidRDefault="00767A52" w:rsidP="00F462EE">
      <w:pPr>
        <w:jc w:val="both"/>
        <w:rPr>
          <w:rFonts w:asciiTheme="minorHAnsi" w:hAnsiTheme="minorHAnsi" w:cstheme="minorHAnsi"/>
          <w:szCs w:val="20"/>
        </w:rPr>
      </w:pPr>
    </w:p>
    <w:p w14:paraId="79A0EF71" w14:textId="76555944" w:rsidR="003F7D55" w:rsidRPr="004B2812" w:rsidRDefault="003F7D55" w:rsidP="00662359">
      <w:pPr>
        <w:rPr>
          <w:rFonts w:asciiTheme="minorHAnsi" w:hAnsiTheme="minorHAnsi" w:cstheme="minorHAnsi"/>
          <w:sz w:val="20"/>
          <w:szCs w:val="20"/>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240"/>
        <w:gridCol w:w="5107"/>
      </w:tblGrid>
      <w:tr w:rsidR="00F462EE" w:rsidRPr="00FF0100" w14:paraId="56ED8136" w14:textId="77777777" w:rsidTr="00247152">
        <w:trPr>
          <w:trHeight w:val="264"/>
        </w:trPr>
        <w:tc>
          <w:tcPr>
            <w:tcW w:w="486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324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510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247152">
        <w:trPr>
          <w:trHeight w:val="455"/>
        </w:trPr>
        <w:tc>
          <w:tcPr>
            <w:tcW w:w="486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4110EB2F" w:rsidR="00F462EE"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xml:space="preserve">- </w:t>
            </w:r>
            <w:r w:rsidR="00943CAE">
              <w:rPr>
                <w:rFonts w:asciiTheme="minorHAnsi" w:hAnsiTheme="minorHAnsi" w:cstheme="minorHAnsi"/>
                <w:sz w:val="22"/>
                <w:szCs w:val="22"/>
              </w:rPr>
              <w:t>(10 minutes)</w:t>
            </w:r>
          </w:p>
          <w:p w14:paraId="43EA5478" w14:textId="3C93C265" w:rsidR="00F462EE" w:rsidRPr="00425FAC" w:rsidRDefault="00F462EE" w:rsidP="00C05CD0">
            <w:pPr>
              <w:rPr>
                <w:rFonts w:asciiTheme="minorHAnsi" w:hAnsiTheme="minorHAnsi" w:cstheme="minorHAnsi"/>
                <w:sz w:val="22"/>
                <w:szCs w:val="22"/>
              </w:rPr>
            </w:pPr>
          </w:p>
        </w:tc>
        <w:tc>
          <w:tcPr>
            <w:tcW w:w="3240" w:type="dxa"/>
            <w:vAlign w:val="center"/>
          </w:tcPr>
          <w:p w14:paraId="0FB745E1" w14:textId="051DB93D" w:rsidR="00F462EE" w:rsidRPr="00425FAC" w:rsidRDefault="00F462EE" w:rsidP="00425FAC">
            <w:pPr>
              <w:rPr>
                <w:rFonts w:asciiTheme="minorHAnsi" w:hAnsiTheme="minorHAnsi" w:cstheme="minorHAnsi"/>
                <w:sz w:val="22"/>
                <w:szCs w:val="22"/>
              </w:rPr>
            </w:pPr>
          </w:p>
        </w:tc>
        <w:tc>
          <w:tcPr>
            <w:tcW w:w="5107" w:type="dxa"/>
            <w:vAlign w:val="center"/>
          </w:tcPr>
          <w:p w14:paraId="0E804598" w14:textId="399C890C" w:rsidR="00F462EE" w:rsidRDefault="004B1BAC" w:rsidP="006528A3">
            <w:pPr>
              <w:rPr>
                <w:rFonts w:asciiTheme="minorHAnsi" w:hAnsiTheme="minorHAnsi" w:cstheme="minorHAnsi"/>
                <w:sz w:val="22"/>
                <w:szCs w:val="22"/>
              </w:rPr>
            </w:pPr>
            <w:r>
              <w:rPr>
                <w:rFonts w:asciiTheme="minorHAnsi" w:hAnsiTheme="minorHAnsi" w:cstheme="minorHAnsi"/>
                <w:sz w:val="22"/>
                <w:szCs w:val="22"/>
              </w:rPr>
              <w:t xml:space="preserve">Will continue to meet remotely due to the changes in </w:t>
            </w:r>
            <w:r w:rsidR="006528A3">
              <w:rPr>
                <w:rFonts w:asciiTheme="minorHAnsi" w:hAnsiTheme="minorHAnsi" w:cstheme="minorHAnsi"/>
                <w:sz w:val="22"/>
                <w:szCs w:val="22"/>
              </w:rPr>
              <w:t>Covid and safety concerns surrounding</w:t>
            </w:r>
            <w:r w:rsidR="00B514F9">
              <w:rPr>
                <w:rFonts w:asciiTheme="minorHAnsi" w:hAnsiTheme="minorHAnsi" w:cstheme="minorHAnsi"/>
                <w:sz w:val="22"/>
                <w:szCs w:val="22"/>
              </w:rPr>
              <w:t xml:space="preserve"> increase in</w:t>
            </w:r>
            <w:r w:rsidR="006528A3">
              <w:rPr>
                <w:rFonts w:asciiTheme="minorHAnsi" w:hAnsiTheme="minorHAnsi" w:cstheme="minorHAnsi"/>
                <w:sz w:val="22"/>
                <w:szCs w:val="22"/>
              </w:rPr>
              <w:t xml:space="preserve"> Covid</w:t>
            </w:r>
            <w:r w:rsidR="00B514F9">
              <w:rPr>
                <w:rFonts w:asciiTheme="minorHAnsi" w:hAnsiTheme="minorHAnsi" w:cstheme="minorHAnsi"/>
                <w:sz w:val="22"/>
                <w:szCs w:val="22"/>
              </w:rPr>
              <w:t xml:space="preserve"> cases</w:t>
            </w:r>
            <w:r w:rsidR="006528A3">
              <w:rPr>
                <w:rFonts w:asciiTheme="minorHAnsi" w:hAnsiTheme="minorHAnsi" w:cstheme="minorHAnsi"/>
                <w:sz w:val="22"/>
                <w:szCs w:val="22"/>
              </w:rPr>
              <w:t>.</w:t>
            </w:r>
          </w:p>
          <w:p w14:paraId="4ACB48FA" w14:textId="77777777" w:rsidR="006528A3" w:rsidRDefault="006528A3" w:rsidP="006528A3">
            <w:pPr>
              <w:rPr>
                <w:rFonts w:asciiTheme="minorHAnsi" w:hAnsiTheme="minorHAnsi" w:cstheme="minorHAnsi"/>
                <w:sz w:val="22"/>
                <w:szCs w:val="22"/>
              </w:rPr>
            </w:pPr>
          </w:p>
          <w:p w14:paraId="781CBECF" w14:textId="77777777" w:rsidR="006528A3" w:rsidRDefault="006528A3" w:rsidP="006528A3">
            <w:pPr>
              <w:rPr>
                <w:rFonts w:asciiTheme="minorHAnsi" w:hAnsiTheme="minorHAnsi" w:cstheme="minorHAnsi"/>
                <w:sz w:val="22"/>
                <w:szCs w:val="22"/>
              </w:rPr>
            </w:pPr>
            <w:r>
              <w:rPr>
                <w:rFonts w:asciiTheme="minorHAnsi" w:hAnsiTheme="minorHAnsi" w:cstheme="minorHAnsi"/>
                <w:sz w:val="22"/>
                <w:szCs w:val="22"/>
              </w:rPr>
              <w:t xml:space="preserve">Discussion about reengaging with the committee and where we want the committee to head. Would like to see the committee work more on activities coming from the committee along with continuing to talk about the work that has been done. Educational campaign would like to be </w:t>
            </w:r>
          </w:p>
          <w:p w14:paraId="49B556ED" w14:textId="77777777" w:rsidR="00324BFA" w:rsidRDefault="00324BFA" w:rsidP="006528A3">
            <w:pPr>
              <w:rPr>
                <w:rFonts w:asciiTheme="minorHAnsi" w:hAnsiTheme="minorHAnsi" w:cstheme="minorHAnsi"/>
                <w:sz w:val="22"/>
                <w:szCs w:val="22"/>
              </w:rPr>
            </w:pPr>
          </w:p>
          <w:p w14:paraId="5F4628E2" w14:textId="10C4945C" w:rsidR="00324BFA" w:rsidRDefault="00324BFA" w:rsidP="006528A3">
            <w:pPr>
              <w:rPr>
                <w:rFonts w:asciiTheme="minorHAnsi" w:hAnsiTheme="minorHAnsi" w:cstheme="minorHAnsi"/>
                <w:sz w:val="22"/>
                <w:szCs w:val="22"/>
              </w:rPr>
            </w:pPr>
            <w:r>
              <w:rPr>
                <w:rFonts w:asciiTheme="minorHAnsi" w:hAnsiTheme="minorHAnsi" w:cstheme="minorHAnsi"/>
                <w:sz w:val="22"/>
                <w:szCs w:val="22"/>
              </w:rPr>
              <w:t>Decision was made to move back to group email instead of communication through the website.</w:t>
            </w:r>
          </w:p>
          <w:p w14:paraId="607A1DF9" w14:textId="77777777" w:rsidR="00324BFA" w:rsidRDefault="00324BFA" w:rsidP="006528A3">
            <w:pPr>
              <w:rPr>
                <w:rFonts w:asciiTheme="minorHAnsi" w:hAnsiTheme="minorHAnsi" w:cstheme="minorHAnsi"/>
                <w:sz w:val="22"/>
                <w:szCs w:val="22"/>
              </w:rPr>
            </w:pPr>
          </w:p>
          <w:p w14:paraId="090A309D" w14:textId="16CE1461" w:rsidR="00324BFA" w:rsidRDefault="00324BFA" w:rsidP="006528A3">
            <w:pPr>
              <w:rPr>
                <w:rFonts w:asciiTheme="minorHAnsi" w:hAnsiTheme="minorHAnsi" w:cstheme="minorHAnsi"/>
                <w:sz w:val="22"/>
                <w:szCs w:val="22"/>
              </w:rPr>
            </w:pPr>
            <w:r>
              <w:rPr>
                <w:rFonts w:asciiTheme="minorHAnsi" w:hAnsiTheme="minorHAnsi" w:cstheme="minorHAnsi"/>
                <w:sz w:val="22"/>
                <w:szCs w:val="22"/>
              </w:rPr>
              <w:t>Healthy cells – Krista will produce a sign up list for articles and will keep it with the minutes</w:t>
            </w:r>
          </w:p>
          <w:p w14:paraId="480A219B" w14:textId="77777777" w:rsidR="00324BFA" w:rsidRDefault="00324BFA" w:rsidP="006528A3">
            <w:pPr>
              <w:rPr>
                <w:rFonts w:asciiTheme="minorHAnsi" w:hAnsiTheme="minorHAnsi" w:cstheme="minorHAnsi"/>
                <w:sz w:val="22"/>
                <w:szCs w:val="22"/>
              </w:rPr>
            </w:pPr>
          </w:p>
          <w:p w14:paraId="1F3EF18E" w14:textId="3377DA71" w:rsidR="00324BFA" w:rsidRDefault="00324BFA" w:rsidP="006528A3">
            <w:pPr>
              <w:rPr>
                <w:rFonts w:asciiTheme="minorHAnsi" w:hAnsiTheme="minorHAnsi" w:cstheme="minorHAnsi"/>
                <w:sz w:val="22"/>
                <w:szCs w:val="22"/>
              </w:rPr>
            </w:pPr>
            <w:r>
              <w:rPr>
                <w:rFonts w:asciiTheme="minorHAnsi" w:hAnsiTheme="minorHAnsi" w:cstheme="minorHAnsi"/>
                <w:sz w:val="22"/>
                <w:szCs w:val="22"/>
              </w:rPr>
              <w:t>Will use data dashboard to update</w:t>
            </w:r>
            <w:r w:rsidR="008D56D7">
              <w:rPr>
                <w:rFonts w:asciiTheme="minorHAnsi" w:hAnsiTheme="minorHAnsi" w:cstheme="minorHAnsi"/>
                <w:sz w:val="22"/>
                <w:szCs w:val="22"/>
              </w:rPr>
              <w:t xml:space="preserve"> – would like 2-3 healthy cells created. What they should and could do OSF will produce one about diet and exercise in cancer prevention, Julie with UPH will create one about colon </w:t>
            </w:r>
            <w:r w:rsidR="008D56D7">
              <w:rPr>
                <w:rFonts w:asciiTheme="minorHAnsi" w:hAnsiTheme="minorHAnsi" w:cstheme="minorHAnsi"/>
                <w:sz w:val="22"/>
                <w:szCs w:val="22"/>
              </w:rPr>
              <w:lastRenderedPageBreak/>
              <w:t xml:space="preserve">cancer screening. </w:t>
            </w:r>
            <w:r w:rsidR="00B514F9">
              <w:rPr>
                <w:rFonts w:asciiTheme="minorHAnsi" w:hAnsiTheme="minorHAnsi" w:cstheme="minorHAnsi"/>
                <w:sz w:val="22"/>
                <w:szCs w:val="22"/>
              </w:rPr>
              <w:t>Michelle will also provide an article for Breast Cancer for Healthy Cells.</w:t>
            </w:r>
          </w:p>
          <w:p w14:paraId="1803F965" w14:textId="77777777" w:rsidR="00B514F9" w:rsidRDefault="00B514F9" w:rsidP="006528A3">
            <w:pPr>
              <w:rPr>
                <w:rFonts w:asciiTheme="minorHAnsi" w:hAnsiTheme="minorHAnsi" w:cstheme="minorHAnsi"/>
                <w:sz w:val="22"/>
                <w:szCs w:val="22"/>
              </w:rPr>
            </w:pPr>
          </w:p>
          <w:p w14:paraId="00D7C291" w14:textId="76380D78" w:rsidR="008D56D7" w:rsidRPr="00425FAC" w:rsidRDefault="008D56D7" w:rsidP="006528A3">
            <w:pPr>
              <w:rPr>
                <w:rFonts w:asciiTheme="minorHAnsi" w:hAnsiTheme="minorHAnsi" w:cstheme="minorHAnsi"/>
                <w:sz w:val="22"/>
                <w:szCs w:val="22"/>
              </w:rPr>
            </w:pPr>
          </w:p>
        </w:tc>
      </w:tr>
      <w:tr w:rsidR="00943CAE" w:rsidRPr="007D0E73" w14:paraId="582F9B27" w14:textId="77777777" w:rsidTr="00247152">
        <w:trPr>
          <w:trHeight w:val="455"/>
        </w:trPr>
        <w:tc>
          <w:tcPr>
            <w:tcW w:w="4860" w:type="dxa"/>
            <w:vAlign w:val="center"/>
          </w:tcPr>
          <w:p w14:paraId="3F8F15D6" w14:textId="6F459ABD" w:rsidR="00943CAE" w:rsidRDefault="00943CAE" w:rsidP="00927E2E">
            <w:pPr>
              <w:rPr>
                <w:rFonts w:asciiTheme="minorHAnsi" w:hAnsiTheme="minorHAnsi" w:cstheme="minorHAnsi"/>
                <w:sz w:val="22"/>
                <w:szCs w:val="22"/>
              </w:rPr>
            </w:pPr>
          </w:p>
          <w:p w14:paraId="5C4E495B" w14:textId="26CAAA58" w:rsidR="00943CAE" w:rsidRDefault="00943CAE" w:rsidP="00927E2E">
            <w:pPr>
              <w:rPr>
                <w:rFonts w:asciiTheme="minorHAnsi" w:hAnsiTheme="minorHAnsi" w:cstheme="minorHAnsi"/>
                <w:sz w:val="22"/>
                <w:szCs w:val="22"/>
              </w:rPr>
            </w:pPr>
            <w:r>
              <w:rPr>
                <w:rFonts w:asciiTheme="minorHAnsi" w:hAnsiTheme="minorHAnsi" w:cstheme="minorHAnsi"/>
                <w:sz w:val="22"/>
                <w:szCs w:val="22"/>
              </w:rPr>
              <w:t>Data Dashboard- (20 minutes)</w:t>
            </w:r>
          </w:p>
          <w:p w14:paraId="655796BD" w14:textId="3560043B" w:rsidR="00943CAE" w:rsidRDefault="00943CAE" w:rsidP="00927E2E">
            <w:pPr>
              <w:rPr>
                <w:rFonts w:asciiTheme="minorHAnsi" w:hAnsiTheme="minorHAnsi" w:cstheme="minorHAnsi"/>
                <w:sz w:val="22"/>
                <w:szCs w:val="22"/>
              </w:rPr>
            </w:pPr>
          </w:p>
        </w:tc>
        <w:tc>
          <w:tcPr>
            <w:tcW w:w="3240" w:type="dxa"/>
          </w:tcPr>
          <w:p w14:paraId="28ACEAFC" w14:textId="77777777" w:rsidR="00943CAE" w:rsidRDefault="00943CAE" w:rsidP="00927E2E">
            <w:pPr>
              <w:rPr>
                <w:rFonts w:asciiTheme="minorHAnsi" w:hAnsiTheme="minorHAnsi" w:cstheme="minorHAnsi"/>
                <w:sz w:val="22"/>
                <w:szCs w:val="22"/>
              </w:rPr>
            </w:pPr>
          </w:p>
          <w:p w14:paraId="6C3EAC12" w14:textId="0D07FC0D" w:rsidR="00943CAE" w:rsidRDefault="00943CAE" w:rsidP="00927E2E">
            <w:pPr>
              <w:rPr>
                <w:rFonts w:asciiTheme="minorHAnsi" w:hAnsiTheme="minorHAnsi" w:cstheme="minorHAnsi"/>
                <w:sz w:val="22"/>
                <w:szCs w:val="22"/>
              </w:rPr>
            </w:pPr>
            <w:r>
              <w:rPr>
                <w:rFonts w:asciiTheme="minorHAnsi" w:hAnsiTheme="minorHAnsi" w:cstheme="minorHAnsi"/>
                <w:sz w:val="22"/>
                <w:szCs w:val="22"/>
              </w:rPr>
              <w:t>Amanda Smith</w:t>
            </w:r>
          </w:p>
        </w:tc>
        <w:tc>
          <w:tcPr>
            <w:tcW w:w="5107" w:type="dxa"/>
            <w:vAlign w:val="center"/>
          </w:tcPr>
          <w:p w14:paraId="3B5C1F75" w14:textId="105A3A8E" w:rsidR="00943CAE" w:rsidRDefault="008D56D7" w:rsidP="00927E2E">
            <w:pPr>
              <w:rPr>
                <w:rFonts w:asciiTheme="minorHAnsi" w:hAnsiTheme="minorHAnsi" w:cstheme="minorHAnsi"/>
                <w:sz w:val="22"/>
                <w:szCs w:val="22"/>
              </w:rPr>
            </w:pPr>
            <w:r>
              <w:rPr>
                <w:rFonts w:asciiTheme="minorHAnsi" w:hAnsiTheme="minorHAnsi" w:cstheme="minorHAnsi"/>
                <w:sz w:val="22"/>
                <w:szCs w:val="22"/>
              </w:rPr>
              <w:t>No new updates a</w:t>
            </w:r>
            <w:r w:rsidR="00994408">
              <w:rPr>
                <w:rFonts w:asciiTheme="minorHAnsi" w:hAnsiTheme="minorHAnsi" w:cstheme="minorHAnsi"/>
                <w:sz w:val="22"/>
                <w:szCs w:val="22"/>
              </w:rPr>
              <w:t>t this time and will provide the dashboard to go with the minutes.</w:t>
            </w:r>
          </w:p>
        </w:tc>
      </w:tr>
      <w:tr w:rsidR="00033826" w:rsidRPr="007D0E73" w14:paraId="3F71163C" w14:textId="77777777" w:rsidTr="00247152">
        <w:trPr>
          <w:trHeight w:val="455"/>
        </w:trPr>
        <w:tc>
          <w:tcPr>
            <w:tcW w:w="4860" w:type="dxa"/>
            <w:vAlign w:val="center"/>
          </w:tcPr>
          <w:p w14:paraId="111DA35B" w14:textId="77777777" w:rsidR="00033826" w:rsidRDefault="00033826" w:rsidP="00033826">
            <w:pPr>
              <w:rPr>
                <w:rFonts w:asciiTheme="minorHAnsi" w:hAnsiTheme="minorHAnsi" w:cstheme="minorHAnsi"/>
                <w:sz w:val="22"/>
                <w:szCs w:val="22"/>
              </w:rPr>
            </w:pPr>
          </w:p>
          <w:p w14:paraId="39108A9D" w14:textId="77777777" w:rsidR="00033826" w:rsidRDefault="00033826" w:rsidP="00033826">
            <w:pPr>
              <w:rPr>
                <w:rFonts w:asciiTheme="minorHAnsi" w:hAnsiTheme="minorHAnsi" w:cstheme="minorHAnsi"/>
                <w:sz w:val="22"/>
                <w:szCs w:val="22"/>
              </w:rPr>
            </w:pPr>
            <w:r>
              <w:rPr>
                <w:rFonts w:asciiTheme="minorHAnsi" w:hAnsiTheme="minorHAnsi" w:cstheme="minorHAnsi"/>
                <w:sz w:val="22"/>
                <w:szCs w:val="22"/>
              </w:rPr>
              <w:t>Lung Cancer – (20 minutes)</w:t>
            </w:r>
          </w:p>
          <w:p w14:paraId="09C30251" w14:textId="0062D8E1" w:rsidR="00033826" w:rsidRDefault="00033826" w:rsidP="00033826">
            <w:pPr>
              <w:rPr>
                <w:rFonts w:asciiTheme="minorHAnsi" w:hAnsiTheme="minorHAnsi" w:cstheme="minorHAnsi"/>
                <w:sz w:val="22"/>
                <w:szCs w:val="22"/>
              </w:rPr>
            </w:pPr>
          </w:p>
        </w:tc>
        <w:tc>
          <w:tcPr>
            <w:tcW w:w="3240" w:type="dxa"/>
          </w:tcPr>
          <w:p w14:paraId="4AA2777C" w14:textId="77777777" w:rsidR="00033826" w:rsidRDefault="00033826" w:rsidP="00033826">
            <w:pPr>
              <w:rPr>
                <w:rFonts w:asciiTheme="minorHAnsi" w:hAnsiTheme="minorHAnsi" w:cstheme="minorHAnsi"/>
                <w:sz w:val="22"/>
                <w:szCs w:val="22"/>
              </w:rPr>
            </w:pPr>
          </w:p>
          <w:p w14:paraId="193C99D2" w14:textId="55CEB0B4" w:rsidR="00033826" w:rsidRDefault="00033826" w:rsidP="00033826">
            <w:pPr>
              <w:rPr>
                <w:rFonts w:asciiTheme="minorHAnsi" w:hAnsiTheme="minorHAnsi" w:cstheme="minorHAnsi"/>
                <w:sz w:val="22"/>
                <w:szCs w:val="22"/>
              </w:rPr>
            </w:pPr>
            <w:r>
              <w:rPr>
                <w:rFonts w:asciiTheme="minorHAnsi" w:hAnsiTheme="minorHAnsi" w:cstheme="minorHAnsi"/>
                <w:sz w:val="22"/>
                <w:szCs w:val="22"/>
              </w:rPr>
              <w:t xml:space="preserve">Andrea </w:t>
            </w:r>
          </w:p>
        </w:tc>
        <w:tc>
          <w:tcPr>
            <w:tcW w:w="5107" w:type="dxa"/>
            <w:vAlign w:val="center"/>
          </w:tcPr>
          <w:p w14:paraId="12C1CC6A" w14:textId="11191A9E" w:rsidR="00033826" w:rsidRDefault="00994408" w:rsidP="00033826">
            <w:pPr>
              <w:rPr>
                <w:rFonts w:asciiTheme="minorHAnsi" w:hAnsiTheme="minorHAnsi" w:cstheme="minorHAnsi"/>
                <w:sz w:val="22"/>
                <w:szCs w:val="22"/>
              </w:rPr>
            </w:pPr>
            <w:r>
              <w:rPr>
                <w:rFonts w:asciiTheme="minorHAnsi" w:hAnsiTheme="minorHAnsi" w:cstheme="minorHAnsi"/>
                <w:sz w:val="22"/>
                <w:szCs w:val="22"/>
              </w:rPr>
              <w:t>In a holding pattern as it is the beginning of the grant year. Had an event with East Peoria High School, had signage out about being a tobacco free event. Outreach to 300+ businesses outside of restaurants for tobacco free policies. Jessica is following up with businesses to see if they are still wanting to become tobacco free and with businesses to see if they are following through with being tobacco free. Also working on getting new locations for banner stands. Billboards are still up</w:t>
            </w:r>
          </w:p>
          <w:p w14:paraId="35ED9168" w14:textId="77777777" w:rsidR="00994408" w:rsidRDefault="00994408" w:rsidP="00033826">
            <w:pPr>
              <w:rPr>
                <w:rFonts w:asciiTheme="minorHAnsi" w:hAnsiTheme="minorHAnsi" w:cstheme="minorHAnsi"/>
                <w:sz w:val="22"/>
                <w:szCs w:val="22"/>
              </w:rPr>
            </w:pPr>
          </w:p>
          <w:p w14:paraId="696382BA" w14:textId="741C36D7" w:rsidR="00994408" w:rsidRDefault="00994408" w:rsidP="00033826">
            <w:pPr>
              <w:rPr>
                <w:rFonts w:asciiTheme="minorHAnsi" w:hAnsiTheme="minorHAnsi" w:cstheme="minorHAnsi"/>
                <w:sz w:val="22"/>
                <w:szCs w:val="22"/>
              </w:rPr>
            </w:pPr>
            <w:r>
              <w:rPr>
                <w:rFonts w:asciiTheme="minorHAnsi" w:hAnsiTheme="minorHAnsi" w:cstheme="minorHAnsi"/>
                <w:sz w:val="22"/>
                <w:szCs w:val="22"/>
              </w:rPr>
              <w:t xml:space="preserve">Radon – in the process of ordering magnetic lists for fridges to help promote IEMA number. Poster contest winner possibly from Washington. </w:t>
            </w:r>
            <w:r w:rsidR="00447F7C">
              <w:rPr>
                <w:rFonts w:asciiTheme="minorHAnsi" w:hAnsiTheme="minorHAnsi" w:cstheme="minorHAnsi"/>
                <w:sz w:val="22"/>
                <w:szCs w:val="22"/>
              </w:rPr>
              <w:t xml:space="preserve">Would like to invite people to help bring in more specialties for radon. </w:t>
            </w:r>
          </w:p>
          <w:p w14:paraId="3AC05A90" w14:textId="77777777" w:rsidR="00994408" w:rsidRDefault="00994408" w:rsidP="00033826">
            <w:pPr>
              <w:rPr>
                <w:rFonts w:asciiTheme="minorHAnsi" w:hAnsiTheme="minorHAnsi" w:cstheme="minorHAnsi"/>
                <w:sz w:val="22"/>
                <w:szCs w:val="22"/>
              </w:rPr>
            </w:pPr>
          </w:p>
          <w:p w14:paraId="44E5D033" w14:textId="3C22BE48" w:rsidR="00994408" w:rsidRDefault="00994408" w:rsidP="00033826">
            <w:pPr>
              <w:rPr>
                <w:rFonts w:asciiTheme="minorHAnsi" w:hAnsiTheme="minorHAnsi" w:cstheme="minorHAnsi"/>
                <w:sz w:val="22"/>
                <w:szCs w:val="22"/>
              </w:rPr>
            </w:pPr>
            <w:r>
              <w:rPr>
                <w:rFonts w:asciiTheme="minorHAnsi" w:hAnsiTheme="minorHAnsi" w:cstheme="minorHAnsi"/>
                <w:sz w:val="22"/>
                <w:szCs w:val="22"/>
              </w:rPr>
              <w:t xml:space="preserve">Edwards grant – currently have mitigated 3 homes and have a posttest from 1 and mitigation is confirmed to have worked. Had 33 people contact for eligibility with 9 being eligible. Will be doing a kids experience activity at Marigold festival. Mitigating homes in 7 mile radius from Edwards plant. </w:t>
            </w:r>
          </w:p>
        </w:tc>
      </w:tr>
      <w:tr w:rsidR="00033826" w:rsidRPr="007D0E73" w14:paraId="6D89C0FD" w14:textId="77777777" w:rsidTr="00B55D64">
        <w:trPr>
          <w:trHeight w:val="455"/>
        </w:trPr>
        <w:tc>
          <w:tcPr>
            <w:tcW w:w="4860" w:type="dxa"/>
            <w:vAlign w:val="bottom"/>
          </w:tcPr>
          <w:p w14:paraId="0D37B5EC" w14:textId="77777777" w:rsidR="00033826" w:rsidRDefault="00033826" w:rsidP="00033826">
            <w:pPr>
              <w:rPr>
                <w:rFonts w:asciiTheme="minorHAnsi" w:hAnsiTheme="minorHAnsi" w:cstheme="minorHAnsi"/>
                <w:sz w:val="22"/>
                <w:szCs w:val="22"/>
              </w:rPr>
            </w:pPr>
          </w:p>
          <w:p w14:paraId="2D4AE984" w14:textId="77777777" w:rsidR="00033826" w:rsidRDefault="00033826" w:rsidP="00033826">
            <w:pPr>
              <w:rPr>
                <w:rFonts w:asciiTheme="minorHAnsi" w:hAnsiTheme="minorHAnsi" w:cstheme="minorHAnsi"/>
                <w:sz w:val="22"/>
                <w:szCs w:val="22"/>
              </w:rPr>
            </w:pPr>
            <w:r>
              <w:rPr>
                <w:rFonts w:asciiTheme="minorHAnsi" w:hAnsiTheme="minorHAnsi" w:cstheme="minorHAnsi"/>
                <w:sz w:val="22"/>
                <w:szCs w:val="22"/>
              </w:rPr>
              <w:t>Colorectal- (20 minutes)</w:t>
            </w:r>
          </w:p>
          <w:p w14:paraId="5AD00371" w14:textId="77777777" w:rsidR="00033826" w:rsidRDefault="00033826" w:rsidP="00033826">
            <w:pPr>
              <w:rPr>
                <w:rFonts w:asciiTheme="minorHAnsi" w:hAnsiTheme="minorHAnsi" w:cstheme="minorHAnsi"/>
                <w:sz w:val="22"/>
                <w:szCs w:val="22"/>
              </w:rPr>
            </w:pPr>
          </w:p>
        </w:tc>
        <w:tc>
          <w:tcPr>
            <w:tcW w:w="3240" w:type="dxa"/>
            <w:vAlign w:val="center"/>
          </w:tcPr>
          <w:p w14:paraId="7920F88A" w14:textId="2DED2B12" w:rsidR="00033826" w:rsidRDefault="00033826" w:rsidP="00033826">
            <w:pPr>
              <w:rPr>
                <w:rFonts w:asciiTheme="minorHAnsi" w:hAnsiTheme="minorHAnsi" w:cstheme="minorHAnsi"/>
                <w:sz w:val="22"/>
                <w:szCs w:val="22"/>
              </w:rPr>
            </w:pPr>
            <w:r>
              <w:rPr>
                <w:rFonts w:asciiTheme="minorHAnsi" w:hAnsiTheme="minorHAnsi" w:cstheme="minorHAnsi"/>
                <w:sz w:val="22"/>
                <w:szCs w:val="22"/>
              </w:rPr>
              <w:t>Diane Hahn</w:t>
            </w:r>
          </w:p>
        </w:tc>
        <w:tc>
          <w:tcPr>
            <w:tcW w:w="5107" w:type="dxa"/>
            <w:vAlign w:val="center"/>
          </w:tcPr>
          <w:p w14:paraId="42345275" w14:textId="7F77EB53" w:rsidR="00033826" w:rsidRDefault="00033826" w:rsidP="00033826">
            <w:pPr>
              <w:rPr>
                <w:rFonts w:asciiTheme="minorHAnsi" w:hAnsiTheme="minorHAnsi" w:cstheme="minorHAnsi"/>
                <w:sz w:val="22"/>
                <w:szCs w:val="22"/>
              </w:rPr>
            </w:pPr>
            <w:r>
              <w:rPr>
                <w:rFonts w:asciiTheme="minorHAnsi" w:hAnsiTheme="minorHAnsi" w:cstheme="minorHAnsi"/>
                <w:sz w:val="22"/>
                <w:szCs w:val="22"/>
              </w:rPr>
              <w:t xml:space="preserve"> </w:t>
            </w:r>
            <w:r w:rsidR="00447F7C">
              <w:rPr>
                <w:rFonts w:asciiTheme="minorHAnsi" w:hAnsiTheme="minorHAnsi" w:cstheme="minorHAnsi"/>
                <w:sz w:val="22"/>
                <w:szCs w:val="22"/>
              </w:rPr>
              <w:t>Flu FIT program – season is coming up soon and ACS has some resources to help get people their flu shot and Fit kits. Working with the OSF Care</w:t>
            </w:r>
            <w:r w:rsidR="00B514F9">
              <w:rPr>
                <w:rFonts w:asciiTheme="minorHAnsi" w:hAnsiTheme="minorHAnsi" w:cstheme="minorHAnsi"/>
                <w:sz w:val="22"/>
                <w:szCs w:val="22"/>
              </w:rPr>
              <w:t>-</w:t>
            </w:r>
            <w:r w:rsidR="00447F7C">
              <w:rPr>
                <w:rFonts w:asciiTheme="minorHAnsi" w:hAnsiTheme="minorHAnsi" w:cstheme="minorHAnsi"/>
                <w:sz w:val="22"/>
                <w:szCs w:val="22"/>
              </w:rPr>
              <w:t>a</w:t>
            </w:r>
            <w:r w:rsidR="00B514F9">
              <w:rPr>
                <w:rFonts w:asciiTheme="minorHAnsi" w:hAnsiTheme="minorHAnsi" w:cstheme="minorHAnsi"/>
                <w:sz w:val="22"/>
                <w:szCs w:val="22"/>
              </w:rPr>
              <w:t>-</w:t>
            </w:r>
            <w:r w:rsidR="00447F7C">
              <w:rPr>
                <w:rFonts w:asciiTheme="minorHAnsi" w:hAnsiTheme="minorHAnsi" w:cstheme="minorHAnsi"/>
                <w:sz w:val="22"/>
                <w:szCs w:val="22"/>
              </w:rPr>
              <w:t xml:space="preserve">van to provide education and kits for FIT Kits when the community care nurses are out in communities. </w:t>
            </w:r>
          </w:p>
          <w:p w14:paraId="43D4C08B" w14:textId="77777777" w:rsidR="00447F7C" w:rsidRDefault="00447F7C" w:rsidP="00033826">
            <w:pPr>
              <w:rPr>
                <w:rFonts w:asciiTheme="minorHAnsi" w:hAnsiTheme="minorHAnsi" w:cstheme="minorHAnsi"/>
                <w:sz w:val="22"/>
                <w:szCs w:val="22"/>
              </w:rPr>
            </w:pPr>
          </w:p>
          <w:p w14:paraId="00EBB4F5" w14:textId="430C373B" w:rsidR="00447F7C" w:rsidRPr="00425FAC" w:rsidRDefault="00BC06B8" w:rsidP="00033826">
            <w:pPr>
              <w:rPr>
                <w:rFonts w:asciiTheme="minorHAnsi" w:hAnsiTheme="minorHAnsi" w:cstheme="minorHAnsi"/>
                <w:sz w:val="22"/>
                <w:szCs w:val="22"/>
              </w:rPr>
            </w:pPr>
            <w:hyperlink r:id="rId9" w:tgtFrame="_blank" w:tooltip="mailto:aingwersen@woodford-county.org" w:history="1">
              <w:r w:rsidR="00447F7C">
                <w:rPr>
                  <w:rStyle w:val="Hyperlink"/>
                  <w:rFonts w:ascii="Segoe UI" w:hAnsi="Segoe UI" w:cs="Segoe UI"/>
                  <w:color w:val="9EA2FF"/>
                  <w:sz w:val="21"/>
                  <w:szCs w:val="21"/>
                  <w:shd w:val="clear" w:color="auto" w:fill="292929"/>
                </w:rPr>
                <w:t>aingwersen@woodford-county.org</w:t>
              </w:r>
            </w:hyperlink>
          </w:p>
        </w:tc>
      </w:tr>
      <w:tr w:rsidR="00033826" w:rsidRPr="007D0E73" w14:paraId="1A8D5C56" w14:textId="77777777" w:rsidTr="00D42900">
        <w:trPr>
          <w:trHeight w:val="455"/>
        </w:trPr>
        <w:tc>
          <w:tcPr>
            <w:tcW w:w="4860" w:type="dxa"/>
            <w:vAlign w:val="center"/>
          </w:tcPr>
          <w:p w14:paraId="20A8E780" w14:textId="77777777" w:rsidR="00033826" w:rsidRPr="00425FAC" w:rsidRDefault="00033826" w:rsidP="00033826">
            <w:pPr>
              <w:rPr>
                <w:rFonts w:asciiTheme="minorHAnsi" w:hAnsiTheme="minorHAnsi" w:cstheme="minorHAnsi"/>
                <w:sz w:val="22"/>
                <w:szCs w:val="22"/>
              </w:rPr>
            </w:pPr>
          </w:p>
          <w:p w14:paraId="0AC5EB53" w14:textId="77777777" w:rsidR="00033826" w:rsidRDefault="00033826" w:rsidP="00033826">
            <w:pPr>
              <w:rPr>
                <w:rFonts w:asciiTheme="minorHAnsi" w:hAnsiTheme="minorHAnsi" w:cstheme="minorHAnsi"/>
                <w:sz w:val="22"/>
                <w:szCs w:val="22"/>
              </w:rPr>
            </w:pPr>
            <w:r>
              <w:rPr>
                <w:rFonts w:asciiTheme="minorHAnsi" w:hAnsiTheme="minorHAnsi" w:cstheme="minorHAnsi"/>
                <w:sz w:val="22"/>
                <w:szCs w:val="22"/>
              </w:rPr>
              <w:t>Breast Cancer- (20 minutes)</w:t>
            </w:r>
          </w:p>
          <w:p w14:paraId="420DA302" w14:textId="77777777" w:rsidR="00033826" w:rsidRDefault="00033826" w:rsidP="00033826">
            <w:pPr>
              <w:rPr>
                <w:rFonts w:asciiTheme="minorHAnsi" w:hAnsiTheme="minorHAnsi" w:cstheme="minorHAnsi"/>
                <w:sz w:val="22"/>
                <w:szCs w:val="22"/>
              </w:rPr>
            </w:pPr>
          </w:p>
        </w:tc>
        <w:tc>
          <w:tcPr>
            <w:tcW w:w="3240" w:type="dxa"/>
          </w:tcPr>
          <w:p w14:paraId="65E1901D" w14:textId="77777777" w:rsidR="00033826" w:rsidRDefault="00033826" w:rsidP="00033826">
            <w:pPr>
              <w:rPr>
                <w:rFonts w:asciiTheme="minorHAnsi" w:hAnsiTheme="minorHAnsi" w:cstheme="minorHAnsi"/>
                <w:sz w:val="22"/>
                <w:szCs w:val="22"/>
              </w:rPr>
            </w:pPr>
          </w:p>
          <w:p w14:paraId="203364B0" w14:textId="196294E2" w:rsidR="00033826" w:rsidRDefault="00033826" w:rsidP="00033826">
            <w:pPr>
              <w:rPr>
                <w:rFonts w:asciiTheme="minorHAnsi" w:hAnsiTheme="minorHAnsi" w:cstheme="minorHAnsi"/>
                <w:sz w:val="22"/>
                <w:szCs w:val="22"/>
              </w:rPr>
            </w:pPr>
            <w:r>
              <w:rPr>
                <w:rFonts w:asciiTheme="minorHAnsi" w:hAnsiTheme="minorHAnsi" w:cstheme="minorHAnsi"/>
                <w:sz w:val="22"/>
                <w:szCs w:val="22"/>
              </w:rPr>
              <w:t>Tom Cox</w:t>
            </w:r>
          </w:p>
        </w:tc>
        <w:tc>
          <w:tcPr>
            <w:tcW w:w="5107" w:type="dxa"/>
            <w:vAlign w:val="center"/>
          </w:tcPr>
          <w:p w14:paraId="1E867EFE" w14:textId="27CA9814" w:rsidR="00033826" w:rsidRDefault="00447F7C" w:rsidP="00033826">
            <w:pPr>
              <w:rPr>
                <w:rFonts w:asciiTheme="minorHAnsi" w:hAnsiTheme="minorHAnsi" w:cstheme="minorHAnsi"/>
                <w:sz w:val="22"/>
                <w:szCs w:val="22"/>
              </w:rPr>
            </w:pPr>
            <w:r>
              <w:rPr>
                <w:rFonts w:asciiTheme="minorHAnsi" w:hAnsiTheme="minorHAnsi" w:cstheme="minorHAnsi"/>
                <w:sz w:val="22"/>
                <w:szCs w:val="22"/>
              </w:rPr>
              <w:t xml:space="preserve">OSF continues to work on marketing to remind people to keep up with their screenings. FY21 back up to pre </w:t>
            </w:r>
            <w:r w:rsidR="00B514F9">
              <w:rPr>
                <w:rFonts w:asciiTheme="minorHAnsi" w:hAnsiTheme="minorHAnsi" w:cstheme="minorHAnsi"/>
                <w:sz w:val="22"/>
                <w:szCs w:val="22"/>
              </w:rPr>
              <w:t>Covid</w:t>
            </w:r>
            <w:r>
              <w:rPr>
                <w:rFonts w:asciiTheme="minorHAnsi" w:hAnsiTheme="minorHAnsi" w:cstheme="minorHAnsi"/>
                <w:sz w:val="22"/>
                <w:szCs w:val="22"/>
              </w:rPr>
              <w:t xml:space="preserve"> screening rates but are starting to see a spike in Covid, could see a decrease in screening due to patients disengaging during spikes. Working to hire a community health worker to educate on LDCT screening and other screenings. Provided information in race packets at the Michael brown race about all types of cancer screening. Did also have other educational materials at the race as well. Did see more complex cancers due to disengagement during FY20 due to disengagement during Covid. Free mammograms at UPH on. Will be having them at Allen rode and Pekin. </w:t>
            </w:r>
          </w:p>
          <w:p w14:paraId="6EAA690F" w14:textId="7183F34F" w:rsidR="00447F7C" w:rsidRPr="00425FAC" w:rsidRDefault="00447F7C" w:rsidP="00033826">
            <w:pPr>
              <w:rPr>
                <w:rFonts w:asciiTheme="minorHAnsi" w:hAnsiTheme="minorHAnsi" w:cstheme="minorHAnsi"/>
                <w:sz w:val="22"/>
                <w:szCs w:val="22"/>
              </w:rPr>
            </w:pPr>
            <w:bookmarkStart w:id="0" w:name="_GoBack"/>
            <w:bookmarkEnd w:id="0"/>
          </w:p>
        </w:tc>
      </w:tr>
      <w:tr w:rsidR="00033826" w:rsidRPr="007D0E73" w14:paraId="317B2051" w14:textId="77777777" w:rsidTr="00F462EE">
        <w:trPr>
          <w:trHeight w:val="237"/>
        </w:trPr>
        <w:tc>
          <w:tcPr>
            <w:tcW w:w="13207" w:type="dxa"/>
            <w:gridSpan w:val="3"/>
            <w:shd w:val="clear" w:color="auto" w:fill="F2F2F2" w:themeFill="background1" w:themeFillShade="F2"/>
            <w:vAlign w:val="bottom"/>
          </w:tcPr>
          <w:p w14:paraId="3A999879" w14:textId="299E5B35" w:rsidR="00033826" w:rsidRPr="008D34D3" w:rsidRDefault="00033826" w:rsidP="00033826">
            <w:pPr>
              <w:jc w:val="center"/>
              <w:rPr>
                <w:b/>
                <w:i/>
                <w:sz w:val="10"/>
                <w:szCs w:val="10"/>
              </w:rPr>
            </w:pPr>
          </w:p>
        </w:tc>
      </w:tr>
    </w:tbl>
    <w:p w14:paraId="54DB6F57" w14:textId="4B46658B" w:rsidR="00D73768" w:rsidRPr="00AC4DBF" w:rsidRDefault="009A4A3F" w:rsidP="00AC4DBF">
      <w:pPr>
        <w:spacing w:before="40"/>
        <w:jc w:val="center"/>
        <w:rPr>
          <w:sz w:val="18"/>
          <w:szCs w:val="18"/>
        </w:rPr>
      </w:pPr>
      <w:r>
        <w:rPr>
          <w:sz w:val="18"/>
          <w:szCs w:val="18"/>
        </w:rPr>
        <w:br/>
      </w:r>
    </w:p>
    <w:p w14:paraId="6DB558A8" w14:textId="10A72F30" w:rsidR="00B514F9" w:rsidRDefault="00D73768" w:rsidP="00921320">
      <w:pPr>
        <w:jc w:val="center"/>
        <w:rPr>
          <w:rStyle w:val="Hyperlink"/>
          <w:rFonts w:asciiTheme="minorHAnsi" w:hAnsiTheme="minorHAnsi" w:cstheme="minorHAnsi"/>
          <w:b/>
          <w:sz w:val="28"/>
          <w:szCs w:val="22"/>
        </w:rPr>
      </w:pPr>
      <w:r w:rsidRPr="00D73768">
        <w:rPr>
          <w:rFonts w:asciiTheme="minorHAnsi" w:hAnsiTheme="minorHAnsi" w:cstheme="minorHAnsi"/>
          <w:b/>
          <w:sz w:val="28"/>
          <w:szCs w:val="22"/>
        </w:rPr>
        <w:t xml:space="preserve">For agenda, minutes and meeting schedules visit </w:t>
      </w:r>
      <w:hyperlink r:id="rId10" w:history="1">
        <w:r w:rsidRPr="00D73768">
          <w:rPr>
            <w:rStyle w:val="Hyperlink"/>
            <w:rFonts w:asciiTheme="minorHAnsi" w:hAnsiTheme="minorHAnsi" w:cstheme="minorHAnsi"/>
            <w:b/>
            <w:sz w:val="28"/>
            <w:szCs w:val="22"/>
          </w:rPr>
          <w:t>healthyhoi.org</w:t>
        </w:r>
      </w:hyperlink>
    </w:p>
    <w:p w14:paraId="78CA0DA4" w14:textId="77777777" w:rsidR="00B514F9" w:rsidRDefault="00B514F9">
      <w:pPr>
        <w:rPr>
          <w:rStyle w:val="Hyperlink"/>
          <w:rFonts w:asciiTheme="minorHAnsi" w:hAnsiTheme="minorHAnsi" w:cstheme="minorHAnsi"/>
          <w:b/>
          <w:sz w:val="28"/>
          <w:szCs w:val="22"/>
        </w:rPr>
      </w:pPr>
      <w:r>
        <w:rPr>
          <w:rStyle w:val="Hyperlink"/>
          <w:rFonts w:asciiTheme="minorHAnsi" w:hAnsiTheme="minorHAnsi" w:cstheme="minorHAnsi"/>
          <w:b/>
          <w:sz w:val="28"/>
          <w:szCs w:val="22"/>
        </w:rPr>
        <w:br w:type="page"/>
      </w:r>
    </w:p>
    <w:p w14:paraId="6A5AE2CA" w14:textId="51641396" w:rsidR="00B514F9" w:rsidRPr="0077472E" w:rsidRDefault="00B514F9" w:rsidP="0077472E">
      <w:pPr>
        <w:jc w:val="center"/>
        <w:rPr>
          <w:rFonts w:asciiTheme="minorHAnsi" w:hAnsiTheme="minorHAnsi" w:cstheme="minorHAnsi"/>
          <w:sz w:val="32"/>
          <w:szCs w:val="32"/>
        </w:rPr>
      </w:pPr>
      <w:r w:rsidRPr="0077472E">
        <w:rPr>
          <w:rFonts w:asciiTheme="minorHAnsi" w:hAnsiTheme="minorHAnsi" w:cstheme="minorHAnsi"/>
          <w:sz w:val="32"/>
          <w:szCs w:val="32"/>
        </w:rPr>
        <w:lastRenderedPageBreak/>
        <w:t>Healthy Cells Article Signup</w:t>
      </w:r>
    </w:p>
    <w:p w14:paraId="34F4C49E" w14:textId="77777777" w:rsidR="00B514F9" w:rsidRDefault="00B514F9" w:rsidP="00B514F9">
      <w:pPr>
        <w:rPr>
          <w:rFonts w:asciiTheme="minorHAnsi" w:hAnsiTheme="minorHAnsi" w:cstheme="minorHAnsi"/>
          <w:sz w:val="22"/>
          <w:szCs w:val="22"/>
        </w:rPr>
        <w:sectPr w:rsidR="00B514F9" w:rsidSect="00F462EE">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pPr>
    </w:p>
    <w:p w14:paraId="306AB2F6" w14:textId="6FDAA3BD" w:rsidR="006354BB" w:rsidRDefault="006354BB" w:rsidP="00B514F9">
      <w:pPr>
        <w:rPr>
          <w:rFonts w:asciiTheme="minorHAnsi" w:hAnsiTheme="minorHAnsi" w:cstheme="minorHAnsi"/>
          <w:sz w:val="22"/>
          <w:szCs w:val="22"/>
        </w:rPr>
      </w:pPr>
    </w:p>
    <w:tbl>
      <w:tblPr>
        <w:tblStyle w:val="TableGrid"/>
        <w:tblW w:w="13034" w:type="dxa"/>
        <w:tblLook w:val="04A0" w:firstRow="1" w:lastRow="0" w:firstColumn="1" w:lastColumn="0" w:noHBand="0" w:noVBand="1"/>
      </w:tblPr>
      <w:tblGrid>
        <w:gridCol w:w="3258"/>
        <w:gridCol w:w="3258"/>
        <w:gridCol w:w="3259"/>
        <w:gridCol w:w="3259"/>
      </w:tblGrid>
      <w:tr w:rsidR="006354BB" w14:paraId="595C7F10" w14:textId="77777777" w:rsidTr="006354BB">
        <w:trPr>
          <w:trHeight w:val="666"/>
        </w:trPr>
        <w:tc>
          <w:tcPr>
            <w:tcW w:w="3258" w:type="dxa"/>
          </w:tcPr>
          <w:p w14:paraId="3DAB4F82" w14:textId="416795FE"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Month</w:t>
            </w:r>
          </w:p>
        </w:tc>
        <w:tc>
          <w:tcPr>
            <w:tcW w:w="3258" w:type="dxa"/>
          </w:tcPr>
          <w:p w14:paraId="7015F794" w14:textId="4E22FF58"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Author</w:t>
            </w:r>
          </w:p>
        </w:tc>
        <w:tc>
          <w:tcPr>
            <w:tcW w:w="3259" w:type="dxa"/>
          </w:tcPr>
          <w:p w14:paraId="15C7E24D" w14:textId="78A99F88"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Topic</w:t>
            </w:r>
          </w:p>
        </w:tc>
        <w:tc>
          <w:tcPr>
            <w:tcW w:w="3259" w:type="dxa"/>
          </w:tcPr>
          <w:p w14:paraId="30416F6D" w14:textId="0477BF46"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Due</w:t>
            </w:r>
          </w:p>
        </w:tc>
      </w:tr>
      <w:tr w:rsidR="006354BB" w14:paraId="0DA64EB3" w14:textId="77777777" w:rsidTr="006354BB">
        <w:trPr>
          <w:trHeight w:val="666"/>
        </w:trPr>
        <w:tc>
          <w:tcPr>
            <w:tcW w:w="3258" w:type="dxa"/>
          </w:tcPr>
          <w:p w14:paraId="352C6DC1" w14:textId="7B5091A6"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October</w:t>
            </w:r>
          </w:p>
        </w:tc>
        <w:tc>
          <w:tcPr>
            <w:tcW w:w="3258" w:type="dxa"/>
          </w:tcPr>
          <w:p w14:paraId="047B67F3" w14:textId="37298CB7" w:rsidR="006354BB" w:rsidRPr="006354BB" w:rsidRDefault="006354BB" w:rsidP="00B514F9">
            <w:pPr>
              <w:rPr>
                <w:rFonts w:asciiTheme="minorHAnsi" w:hAnsiTheme="minorHAnsi" w:cstheme="minorHAnsi"/>
                <w:sz w:val="28"/>
                <w:szCs w:val="28"/>
              </w:rPr>
            </w:pPr>
            <w:r>
              <w:rPr>
                <w:rFonts w:asciiTheme="minorHAnsi" w:hAnsiTheme="minorHAnsi" w:cstheme="minorHAnsi"/>
                <w:sz w:val="28"/>
                <w:szCs w:val="28"/>
              </w:rPr>
              <w:t>Michelle</w:t>
            </w:r>
          </w:p>
        </w:tc>
        <w:tc>
          <w:tcPr>
            <w:tcW w:w="3259" w:type="dxa"/>
          </w:tcPr>
          <w:p w14:paraId="0D4F78CC" w14:textId="6A9A198D" w:rsidR="006354BB" w:rsidRPr="006354BB" w:rsidRDefault="006354BB" w:rsidP="00B514F9">
            <w:pPr>
              <w:rPr>
                <w:rFonts w:asciiTheme="minorHAnsi" w:hAnsiTheme="minorHAnsi" w:cstheme="minorHAnsi"/>
                <w:sz w:val="28"/>
                <w:szCs w:val="28"/>
              </w:rPr>
            </w:pPr>
            <w:r>
              <w:rPr>
                <w:rFonts w:asciiTheme="minorHAnsi" w:hAnsiTheme="minorHAnsi" w:cstheme="minorHAnsi"/>
                <w:sz w:val="28"/>
                <w:szCs w:val="28"/>
              </w:rPr>
              <w:t>Breast Cancer</w:t>
            </w:r>
          </w:p>
        </w:tc>
        <w:tc>
          <w:tcPr>
            <w:tcW w:w="3259" w:type="dxa"/>
          </w:tcPr>
          <w:p w14:paraId="5C876C33" w14:textId="77777777" w:rsidR="006354BB" w:rsidRDefault="0077472E" w:rsidP="00B514F9">
            <w:pPr>
              <w:rPr>
                <w:rFonts w:asciiTheme="minorHAnsi" w:hAnsiTheme="minorHAnsi" w:cstheme="minorHAnsi"/>
                <w:sz w:val="28"/>
                <w:szCs w:val="28"/>
              </w:rPr>
            </w:pPr>
            <w:r>
              <w:rPr>
                <w:rFonts w:asciiTheme="minorHAnsi" w:hAnsiTheme="minorHAnsi" w:cstheme="minorHAnsi"/>
                <w:sz w:val="28"/>
                <w:szCs w:val="28"/>
              </w:rPr>
              <w:t>August 31</w:t>
            </w:r>
            <w:r w:rsidRPr="0077472E">
              <w:rPr>
                <w:rFonts w:asciiTheme="minorHAnsi" w:hAnsiTheme="minorHAnsi" w:cstheme="minorHAnsi"/>
                <w:sz w:val="28"/>
                <w:szCs w:val="28"/>
                <w:vertAlign w:val="superscript"/>
              </w:rPr>
              <w:t>st</w:t>
            </w:r>
          </w:p>
          <w:p w14:paraId="3CD9E155" w14:textId="37914EC3" w:rsidR="0077472E" w:rsidRPr="006354BB" w:rsidRDefault="0077472E" w:rsidP="00B514F9">
            <w:pPr>
              <w:rPr>
                <w:rFonts w:asciiTheme="minorHAnsi" w:hAnsiTheme="minorHAnsi" w:cstheme="minorHAnsi"/>
                <w:sz w:val="28"/>
                <w:szCs w:val="28"/>
              </w:rPr>
            </w:pPr>
          </w:p>
        </w:tc>
      </w:tr>
      <w:tr w:rsidR="006354BB" w14:paraId="16B1892C" w14:textId="77777777" w:rsidTr="006354BB">
        <w:trPr>
          <w:trHeight w:val="697"/>
        </w:trPr>
        <w:tc>
          <w:tcPr>
            <w:tcW w:w="3258" w:type="dxa"/>
          </w:tcPr>
          <w:p w14:paraId="0E36FC04" w14:textId="16A9F4BB"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November</w:t>
            </w:r>
          </w:p>
        </w:tc>
        <w:tc>
          <w:tcPr>
            <w:tcW w:w="3258" w:type="dxa"/>
          </w:tcPr>
          <w:p w14:paraId="6E6ECD8A" w14:textId="2CC1A36B" w:rsidR="006354BB" w:rsidRPr="006354BB" w:rsidRDefault="0077472E" w:rsidP="00B514F9">
            <w:pPr>
              <w:rPr>
                <w:rFonts w:asciiTheme="minorHAnsi" w:hAnsiTheme="minorHAnsi" w:cstheme="minorHAnsi"/>
                <w:sz w:val="28"/>
                <w:szCs w:val="28"/>
              </w:rPr>
            </w:pPr>
            <w:r>
              <w:rPr>
                <w:rFonts w:asciiTheme="minorHAnsi" w:hAnsiTheme="minorHAnsi" w:cstheme="minorHAnsi"/>
                <w:sz w:val="28"/>
                <w:szCs w:val="28"/>
              </w:rPr>
              <w:t>Julie Maddox</w:t>
            </w:r>
          </w:p>
        </w:tc>
        <w:tc>
          <w:tcPr>
            <w:tcW w:w="3259" w:type="dxa"/>
          </w:tcPr>
          <w:p w14:paraId="2BD007CB" w14:textId="2FD90DF2" w:rsidR="006354BB" w:rsidRPr="006354BB" w:rsidRDefault="0077472E" w:rsidP="00B514F9">
            <w:pPr>
              <w:rPr>
                <w:rFonts w:asciiTheme="minorHAnsi" w:hAnsiTheme="minorHAnsi" w:cstheme="minorHAnsi"/>
                <w:sz w:val="28"/>
                <w:szCs w:val="28"/>
              </w:rPr>
            </w:pPr>
            <w:r>
              <w:rPr>
                <w:rFonts w:asciiTheme="minorHAnsi" w:hAnsiTheme="minorHAnsi" w:cstheme="minorHAnsi"/>
                <w:sz w:val="28"/>
                <w:szCs w:val="28"/>
              </w:rPr>
              <w:t>Colon Cancer</w:t>
            </w:r>
          </w:p>
        </w:tc>
        <w:tc>
          <w:tcPr>
            <w:tcW w:w="3259" w:type="dxa"/>
          </w:tcPr>
          <w:p w14:paraId="7906F087" w14:textId="77777777" w:rsidR="0077472E" w:rsidRDefault="0077472E" w:rsidP="0077472E">
            <w:pPr>
              <w:rPr>
                <w:rFonts w:asciiTheme="minorHAnsi" w:hAnsiTheme="minorHAnsi" w:cstheme="minorHAnsi"/>
                <w:sz w:val="28"/>
                <w:szCs w:val="28"/>
              </w:rPr>
            </w:pPr>
            <w:r>
              <w:rPr>
                <w:rFonts w:asciiTheme="minorHAnsi" w:hAnsiTheme="minorHAnsi" w:cstheme="minorHAnsi"/>
                <w:sz w:val="28"/>
                <w:szCs w:val="28"/>
              </w:rPr>
              <w:t>August 31</w:t>
            </w:r>
            <w:r w:rsidRPr="0077472E">
              <w:rPr>
                <w:rFonts w:asciiTheme="minorHAnsi" w:hAnsiTheme="minorHAnsi" w:cstheme="minorHAnsi"/>
                <w:sz w:val="28"/>
                <w:szCs w:val="28"/>
                <w:vertAlign w:val="superscript"/>
              </w:rPr>
              <w:t>st</w:t>
            </w:r>
          </w:p>
          <w:p w14:paraId="66C7B682" w14:textId="77777777" w:rsidR="006354BB" w:rsidRPr="006354BB" w:rsidRDefault="006354BB" w:rsidP="00B514F9">
            <w:pPr>
              <w:rPr>
                <w:rFonts w:asciiTheme="minorHAnsi" w:hAnsiTheme="minorHAnsi" w:cstheme="minorHAnsi"/>
                <w:sz w:val="28"/>
                <w:szCs w:val="28"/>
              </w:rPr>
            </w:pPr>
          </w:p>
        </w:tc>
      </w:tr>
      <w:tr w:rsidR="006354BB" w14:paraId="77A87C6C" w14:textId="77777777" w:rsidTr="006354BB">
        <w:trPr>
          <w:trHeight w:val="666"/>
        </w:trPr>
        <w:tc>
          <w:tcPr>
            <w:tcW w:w="3258" w:type="dxa"/>
          </w:tcPr>
          <w:p w14:paraId="20E71205" w14:textId="234454CC"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December</w:t>
            </w:r>
          </w:p>
        </w:tc>
        <w:tc>
          <w:tcPr>
            <w:tcW w:w="3258" w:type="dxa"/>
          </w:tcPr>
          <w:p w14:paraId="5BAB174A" w14:textId="5BF96C14" w:rsidR="006354BB" w:rsidRPr="006354BB" w:rsidRDefault="0077472E" w:rsidP="00B514F9">
            <w:pPr>
              <w:rPr>
                <w:rFonts w:asciiTheme="minorHAnsi" w:hAnsiTheme="minorHAnsi" w:cstheme="minorHAnsi"/>
                <w:sz w:val="28"/>
                <w:szCs w:val="28"/>
              </w:rPr>
            </w:pPr>
            <w:r>
              <w:rPr>
                <w:rFonts w:asciiTheme="minorHAnsi" w:hAnsiTheme="minorHAnsi" w:cstheme="minorHAnsi"/>
                <w:sz w:val="28"/>
                <w:szCs w:val="28"/>
              </w:rPr>
              <w:t>Tom</w:t>
            </w:r>
          </w:p>
        </w:tc>
        <w:tc>
          <w:tcPr>
            <w:tcW w:w="3259" w:type="dxa"/>
          </w:tcPr>
          <w:p w14:paraId="4DA96B0B" w14:textId="146A1B38" w:rsidR="006354BB" w:rsidRPr="006354BB" w:rsidRDefault="0077472E" w:rsidP="00B514F9">
            <w:pPr>
              <w:rPr>
                <w:rFonts w:asciiTheme="minorHAnsi" w:hAnsiTheme="minorHAnsi" w:cstheme="minorHAnsi"/>
                <w:sz w:val="28"/>
                <w:szCs w:val="28"/>
              </w:rPr>
            </w:pPr>
            <w:r>
              <w:rPr>
                <w:rFonts w:asciiTheme="minorHAnsi" w:hAnsiTheme="minorHAnsi" w:cstheme="minorHAnsi"/>
                <w:sz w:val="28"/>
                <w:szCs w:val="28"/>
              </w:rPr>
              <w:t>Diet and exercise</w:t>
            </w:r>
          </w:p>
        </w:tc>
        <w:tc>
          <w:tcPr>
            <w:tcW w:w="3259" w:type="dxa"/>
          </w:tcPr>
          <w:p w14:paraId="1A465119" w14:textId="77777777" w:rsidR="0077472E" w:rsidRDefault="0077472E" w:rsidP="0077472E">
            <w:pPr>
              <w:rPr>
                <w:rFonts w:asciiTheme="minorHAnsi" w:hAnsiTheme="minorHAnsi" w:cstheme="minorHAnsi"/>
                <w:sz w:val="28"/>
                <w:szCs w:val="28"/>
              </w:rPr>
            </w:pPr>
            <w:r>
              <w:rPr>
                <w:rFonts w:asciiTheme="minorHAnsi" w:hAnsiTheme="minorHAnsi" w:cstheme="minorHAnsi"/>
                <w:sz w:val="28"/>
                <w:szCs w:val="28"/>
              </w:rPr>
              <w:t>August 31</w:t>
            </w:r>
            <w:r w:rsidRPr="0077472E">
              <w:rPr>
                <w:rFonts w:asciiTheme="minorHAnsi" w:hAnsiTheme="minorHAnsi" w:cstheme="minorHAnsi"/>
                <w:sz w:val="28"/>
                <w:szCs w:val="28"/>
                <w:vertAlign w:val="superscript"/>
              </w:rPr>
              <w:t>st</w:t>
            </w:r>
          </w:p>
          <w:p w14:paraId="777C53D1" w14:textId="77777777" w:rsidR="006354BB" w:rsidRPr="006354BB" w:rsidRDefault="006354BB" w:rsidP="00B514F9">
            <w:pPr>
              <w:rPr>
                <w:rFonts w:asciiTheme="minorHAnsi" w:hAnsiTheme="minorHAnsi" w:cstheme="minorHAnsi"/>
                <w:sz w:val="28"/>
                <w:szCs w:val="28"/>
              </w:rPr>
            </w:pPr>
          </w:p>
        </w:tc>
      </w:tr>
      <w:tr w:rsidR="006354BB" w14:paraId="09FBF4A1" w14:textId="77777777" w:rsidTr="006354BB">
        <w:trPr>
          <w:trHeight w:val="666"/>
        </w:trPr>
        <w:tc>
          <w:tcPr>
            <w:tcW w:w="3258" w:type="dxa"/>
          </w:tcPr>
          <w:p w14:paraId="2E2D43C3" w14:textId="5454AF15"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January</w:t>
            </w:r>
          </w:p>
        </w:tc>
        <w:tc>
          <w:tcPr>
            <w:tcW w:w="3258" w:type="dxa"/>
          </w:tcPr>
          <w:p w14:paraId="198D4F4F" w14:textId="399FB324" w:rsidR="006354BB" w:rsidRPr="006354BB" w:rsidRDefault="0077472E" w:rsidP="00B514F9">
            <w:pPr>
              <w:rPr>
                <w:rFonts w:asciiTheme="minorHAnsi" w:hAnsiTheme="minorHAnsi" w:cstheme="minorHAnsi"/>
                <w:sz w:val="28"/>
                <w:szCs w:val="28"/>
              </w:rPr>
            </w:pPr>
            <w:r>
              <w:rPr>
                <w:rFonts w:asciiTheme="minorHAnsi" w:hAnsiTheme="minorHAnsi" w:cstheme="minorHAnsi"/>
                <w:sz w:val="28"/>
                <w:szCs w:val="28"/>
              </w:rPr>
              <w:t>Julie Maddox</w:t>
            </w:r>
          </w:p>
        </w:tc>
        <w:tc>
          <w:tcPr>
            <w:tcW w:w="3259" w:type="dxa"/>
          </w:tcPr>
          <w:p w14:paraId="5D283767" w14:textId="7506ED22" w:rsidR="006354BB" w:rsidRPr="006354BB" w:rsidRDefault="0077472E" w:rsidP="00B514F9">
            <w:pPr>
              <w:rPr>
                <w:rFonts w:asciiTheme="minorHAnsi" w:hAnsiTheme="minorHAnsi" w:cstheme="minorHAnsi"/>
                <w:sz w:val="28"/>
                <w:szCs w:val="28"/>
              </w:rPr>
            </w:pPr>
            <w:r>
              <w:rPr>
                <w:rFonts w:asciiTheme="minorHAnsi" w:hAnsiTheme="minorHAnsi" w:cstheme="minorHAnsi"/>
                <w:sz w:val="28"/>
                <w:szCs w:val="28"/>
              </w:rPr>
              <w:t>Lung cancer screenings/LDCT</w:t>
            </w:r>
          </w:p>
        </w:tc>
        <w:tc>
          <w:tcPr>
            <w:tcW w:w="3259" w:type="dxa"/>
          </w:tcPr>
          <w:p w14:paraId="765E48D3" w14:textId="1ECD5FAC" w:rsidR="006354BB" w:rsidRDefault="0077472E" w:rsidP="00B514F9">
            <w:pPr>
              <w:rPr>
                <w:rFonts w:asciiTheme="minorHAnsi" w:hAnsiTheme="minorHAnsi" w:cstheme="minorHAnsi"/>
                <w:sz w:val="28"/>
                <w:szCs w:val="28"/>
              </w:rPr>
            </w:pPr>
            <w:r>
              <w:rPr>
                <w:rFonts w:asciiTheme="minorHAnsi" w:hAnsiTheme="minorHAnsi" w:cstheme="minorHAnsi"/>
                <w:sz w:val="28"/>
                <w:szCs w:val="28"/>
              </w:rPr>
              <w:t xml:space="preserve">September </w:t>
            </w:r>
            <w:r w:rsidR="00B22B28">
              <w:rPr>
                <w:rFonts w:asciiTheme="minorHAnsi" w:hAnsiTheme="minorHAnsi" w:cstheme="minorHAnsi"/>
                <w:sz w:val="28"/>
                <w:szCs w:val="28"/>
              </w:rPr>
              <w:t>30</w:t>
            </w:r>
            <w:r w:rsidR="00B22B28" w:rsidRPr="00B22B28">
              <w:rPr>
                <w:rFonts w:asciiTheme="minorHAnsi" w:hAnsiTheme="minorHAnsi" w:cstheme="minorHAnsi"/>
                <w:sz w:val="28"/>
                <w:szCs w:val="28"/>
                <w:vertAlign w:val="superscript"/>
              </w:rPr>
              <w:t>th</w:t>
            </w:r>
          </w:p>
          <w:p w14:paraId="6AE262FA" w14:textId="610ACCC3" w:rsidR="0077472E" w:rsidRPr="006354BB" w:rsidRDefault="0077472E" w:rsidP="00B514F9">
            <w:pPr>
              <w:rPr>
                <w:rFonts w:asciiTheme="minorHAnsi" w:hAnsiTheme="minorHAnsi" w:cstheme="minorHAnsi"/>
                <w:sz w:val="28"/>
                <w:szCs w:val="28"/>
              </w:rPr>
            </w:pPr>
          </w:p>
        </w:tc>
      </w:tr>
      <w:tr w:rsidR="006354BB" w14:paraId="5B0146E0" w14:textId="77777777" w:rsidTr="006354BB">
        <w:trPr>
          <w:trHeight w:val="666"/>
        </w:trPr>
        <w:tc>
          <w:tcPr>
            <w:tcW w:w="3258" w:type="dxa"/>
          </w:tcPr>
          <w:p w14:paraId="038A9361" w14:textId="3D44831A"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February</w:t>
            </w:r>
          </w:p>
        </w:tc>
        <w:tc>
          <w:tcPr>
            <w:tcW w:w="3258" w:type="dxa"/>
          </w:tcPr>
          <w:p w14:paraId="7644A9EE" w14:textId="77777777" w:rsidR="006354BB" w:rsidRPr="006354BB" w:rsidRDefault="006354BB" w:rsidP="00B514F9">
            <w:pPr>
              <w:rPr>
                <w:rFonts w:asciiTheme="minorHAnsi" w:hAnsiTheme="minorHAnsi" w:cstheme="minorHAnsi"/>
                <w:sz w:val="28"/>
                <w:szCs w:val="28"/>
              </w:rPr>
            </w:pPr>
          </w:p>
        </w:tc>
        <w:tc>
          <w:tcPr>
            <w:tcW w:w="3259" w:type="dxa"/>
          </w:tcPr>
          <w:p w14:paraId="43380A6B" w14:textId="77777777" w:rsidR="006354BB" w:rsidRPr="006354BB" w:rsidRDefault="006354BB" w:rsidP="00B514F9">
            <w:pPr>
              <w:rPr>
                <w:rFonts w:asciiTheme="minorHAnsi" w:hAnsiTheme="minorHAnsi" w:cstheme="minorHAnsi"/>
                <w:sz w:val="28"/>
                <w:szCs w:val="28"/>
              </w:rPr>
            </w:pPr>
          </w:p>
        </w:tc>
        <w:tc>
          <w:tcPr>
            <w:tcW w:w="3259" w:type="dxa"/>
          </w:tcPr>
          <w:p w14:paraId="57F4878E" w14:textId="77777777" w:rsidR="006354BB" w:rsidRPr="006354BB" w:rsidRDefault="006354BB" w:rsidP="00B514F9">
            <w:pPr>
              <w:rPr>
                <w:rFonts w:asciiTheme="minorHAnsi" w:hAnsiTheme="minorHAnsi" w:cstheme="minorHAnsi"/>
                <w:sz w:val="28"/>
                <w:szCs w:val="28"/>
              </w:rPr>
            </w:pPr>
          </w:p>
        </w:tc>
      </w:tr>
      <w:tr w:rsidR="006354BB" w14:paraId="424DD425" w14:textId="77777777" w:rsidTr="006354BB">
        <w:trPr>
          <w:trHeight w:val="697"/>
        </w:trPr>
        <w:tc>
          <w:tcPr>
            <w:tcW w:w="3258" w:type="dxa"/>
          </w:tcPr>
          <w:p w14:paraId="7430C9BD" w14:textId="1DCC7011"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March</w:t>
            </w:r>
          </w:p>
        </w:tc>
        <w:tc>
          <w:tcPr>
            <w:tcW w:w="3258" w:type="dxa"/>
          </w:tcPr>
          <w:p w14:paraId="0EB845E2" w14:textId="77777777" w:rsidR="006354BB" w:rsidRPr="006354BB" w:rsidRDefault="006354BB" w:rsidP="00B514F9">
            <w:pPr>
              <w:rPr>
                <w:rFonts w:asciiTheme="minorHAnsi" w:hAnsiTheme="minorHAnsi" w:cstheme="minorHAnsi"/>
                <w:sz w:val="28"/>
                <w:szCs w:val="28"/>
              </w:rPr>
            </w:pPr>
          </w:p>
        </w:tc>
        <w:tc>
          <w:tcPr>
            <w:tcW w:w="3259" w:type="dxa"/>
          </w:tcPr>
          <w:p w14:paraId="4E5DAA12" w14:textId="77777777" w:rsidR="006354BB" w:rsidRPr="006354BB" w:rsidRDefault="006354BB" w:rsidP="00B514F9">
            <w:pPr>
              <w:rPr>
                <w:rFonts w:asciiTheme="minorHAnsi" w:hAnsiTheme="minorHAnsi" w:cstheme="minorHAnsi"/>
                <w:sz w:val="28"/>
                <w:szCs w:val="28"/>
              </w:rPr>
            </w:pPr>
          </w:p>
        </w:tc>
        <w:tc>
          <w:tcPr>
            <w:tcW w:w="3259" w:type="dxa"/>
          </w:tcPr>
          <w:p w14:paraId="7A524C80" w14:textId="77777777" w:rsidR="006354BB" w:rsidRPr="006354BB" w:rsidRDefault="006354BB" w:rsidP="00B514F9">
            <w:pPr>
              <w:rPr>
                <w:rFonts w:asciiTheme="minorHAnsi" w:hAnsiTheme="minorHAnsi" w:cstheme="minorHAnsi"/>
                <w:sz w:val="28"/>
                <w:szCs w:val="28"/>
              </w:rPr>
            </w:pPr>
          </w:p>
        </w:tc>
      </w:tr>
      <w:tr w:rsidR="006354BB" w14:paraId="7AC83095" w14:textId="77777777" w:rsidTr="006354BB">
        <w:trPr>
          <w:trHeight w:val="666"/>
        </w:trPr>
        <w:tc>
          <w:tcPr>
            <w:tcW w:w="3258" w:type="dxa"/>
          </w:tcPr>
          <w:p w14:paraId="20E9E40A" w14:textId="4A4E918B"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April</w:t>
            </w:r>
          </w:p>
        </w:tc>
        <w:tc>
          <w:tcPr>
            <w:tcW w:w="3258" w:type="dxa"/>
          </w:tcPr>
          <w:p w14:paraId="47DE0D8D" w14:textId="77777777" w:rsidR="006354BB" w:rsidRPr="006354BB" w:rsidRDefault="006354BB" w:rsidP="00B514F9">
            <w:pPr>
              <w:rPr>
                <w:rFonts w:asciiTheme="minorHAnsi" w:hAnsiTheme="minorHAnsi" w:cstheme="minorHAnsi"/>
                <w:sz w:val="28"/>
                <w:szCs w:val="28"/>
              </w:rPr>
            </w:pPr>
          </w:p>
        </w:tc>
        <w:tc>
          <w:tcPr>
            <w:tcW w:w="3259" w:type="dxa"/>
          </w:tcPr>
          <w:p w14:paraId="2CBAC3B9" w14:textId="77777777" w:rsidR="006354BB" w:rsidRPr="006354BB" w:rsidRDefault="006354BB" w:rsidP="00B514F9">
            <w:pPr>
              <w:rPr>
                <w:rFonts w:asciiTheme="minorHAnsi" w:hAnsiTheme="minorHAnsi" w:cstheme="minorHAnsi"/>
                <w:sz w:val="28"/>
                <w:szCs w:val="28"/>
              </w:rPr>
            </w:pPr>
          </w:p>
        </w:tc>
        <w:tc>
          <w:tcPr>
            <w:tcW w:w="3259" w:type="dxa"/>
          </w:tcPr>
          <w:p w14:paraId="13F36075" w14:textId="77777777" w:rsidR="006354BB" w:rsidRPr="006354BB" w:rsidRDefault="006354BB" w:rsidP="00B514F9">
            <w:pPr>
              <w:rPr>
                <w:rFonts w:asciiTheme="minorHAnsi" w:hAnsiTheme="minorHAnsi" w:cstheme="minorHAnsi"/>
                <w:sz w:val="28"/>
                <w:szCs w:val="28"/>
              </w:rPr>
            </w:pPr>
          </w:p>
        </w:tc>
      </w:tr>
      <w:tr w:rsidR="006354BB" w14:paraId="2B713C60" w14:textId="77777777" w:rsidTr="006354BB">
        <w:trPr>
          <w:trHeight w:val="666"/>
        </w:trPr>
        <w:tc>
          <w:tcPr>
            <w:tcW w:w="3258" w:type="dxa"/>
          </w:tcPr>
          <w:p w14:paraId="3C9A5684" w14:textId="61E31B01"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May</w:t>
            </w:r>
          </w:p>
        </w:tc>
        <w:tc>
          <w:tcPr>
            <w:tcW w:w="3258" w:type="dxa"/>
          </w:tcPr>
          <w:p w14:paraId="07F5E364" w14:textId="77777777" w:rsidR="006354BB" w:rsidRPr="006354BB" w:rsidRDefault="006354BB" w:rsidP="00B514F9">
            <w:pPr>
              <w:rPr>
                <w:rFonts w:asciiTheme="minorHAnsi" w:hAnsiTheme="minorHAnsi" w:cstheme="minorHAnsi"/>
                <w:sz w:val="28"/>
                <w:szCs w:val="28"/>
              </w:rPr>
            </w:pPr>
          </w:p>
        </w:tc>
        <w:tc>
          <w:tcPr>
            <w:tcW w:w="3259" w:type="dxa"/>
          </w:tcPr>
          <w:p w14:paraId="7F213A35" w14:textId="77777777" w:rsidR="006354BB" w:rsidRPr="006354BB" w:rsidRDefault="006354BB" w:rsidP="00B514F9">
            <w:pPr>
              <w:rPr>
                <w:rFonts w:asciiTheme="minorHAnsi" w:hAnsiTheme="minorHAnsi" w:cstheme="minorHAnsi"/>
                <w:sz w:val="28"/>
                <w:szCs w:val="28"/>
              </w:rPr>
            </w:pPr>
          </w:p>
        </w:tc>
        <w:tc>
          <w:tcPr>
            <w:tcW w:w="3259" w:type="dxa"/>
          </w:tcPr>
          <w:p w14:paraId="38C2FD03" w14:textId="77777777" w:rsidR="006354BB" w:rsidRPr="006354BB" w:rsidRDefault="006354BB" w:rsidP="00B514F9">
            <w:pPr>
              <w:rPr>
                <w:rFonts w:asciiTheme="minorHAnsi" w:hAnsiTheme="minorHAnsi" w:cstheme="minorHAnsi"/>
                <w:sz w:val="28"/>
                <w:szCs w:val="28"/>
              </w:rPr>
            </w:pPr>
          </w:p>
        </w:tc>
      </w:tr>
      <w:tr w:rsidR="006354BB" w14:paraId="5026E8C1" w14:textId="77777777" w:rsidTr="006354BB">
        <w:trPr>
          <w:trHeight w:val="666"/>
        </w:trPr>
        <w:tc>
          <w:tcPr>
            <w:tcW w:w="3258" w:type="dxa"/>
          </w:tcPr>
          <w:p w14:paraId="172B06CC" w14:textId="43F50E8C"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June</w:t>
            </w:r>
          </w:p>
        </w:tc>
        <w:tc>
          <w:tcPr>
            <w:tcW w:w="3258" w:type="dxa"/>
          </w:tcPr>
          <w:p w14:paraId="68B08F62" w14:textId="77777777" w:rsidR="006354BB" w:rsidRPr="006354BB" w:rsidRDefault="006354BB" w:rsidP="00B514F9">
            <w:pPr>
              <w:rPr>
                <w:rFonts w:asciiTheme="minorHAnsi" w:hAnsiTheme="minorHAnsi" w:cstheme="minorHAnsi"/>
                <w:sz w:val="28"/>
                <w:szCs w:val="28"/>
              </w:rPr>
            </w:pPr>
          </w:p>
        </w:tc>
        <w:tc>
          <w:tcPr>
            <w:tcW w:w="3259" w:type="dxa"/>
          </w:tcPr>
          <w:p w14:paraId="5879832F" w14:textId="77777777" w:rsidR="006354BB" w:rsidRPr="006354BB" w:rsidRDefault="006354BB" w:rsidP="00B514F9">
            <w:pPr>
              <w:rPr>
                <w:rFonts w:asciiTheme="minorHAnsi" w:hAnsiTheme="minorHAnsi" w:cstheme="minorHAnsi"/>
                <w:sz w:val="28"/>
                <w:szCs w:val="28"/>
              </w:rPr>
            </w:pPr>
          </w:p>
        </w:tc>
        <w:tc>
          <w:tcPr>
            <w:tcW w:w="3259" w:type="dxa"/>
          </w:tcPr>
          <w:p w14:paraId="48AA8115" w14:textId="77777777" w:rsidR="006354BB" w:rsidRPr="006354BB" w:rsidRDefault="006354BB" w:rsidP="00B514F9">
            <w:pPr>
              <w:rPr>
                <w:rFonts w:asciiTheme="minorHAnsi" w:hAnsiTheme="minorHAnsi" w:cstheme="minorHAnsi"/>
                <w:sz w:val="28"/>
                <w:szCs w:val="28"/>
              </w:rPr>
            </w:pPr>
          </w:p>
        </w:tc>
      </w:tr>
      <w:tr w:rsidR="006354BB" w14:paraId="5B695937" w14:textId="77777777" w:rsidTr="006354BB">
        <w:trPr>
          <w:trHeight w:val="697"/>
        </w:trPr>
        <w:tc>
          <w:tcPr>
            <w:tcW w:w="3258" w:type="dxa"/>
          </w:tcPr>
          <w:p w14:paraId="3BC951B7" w14:textId="606EE9E8"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July</w:t>
            </w:r>
          </w:p>
        </w:tc>
        <w:tc>
          <w:tcPr>
            <w:tcW w:w="3258" w:type="dxa"/>
          </w:tcPr>
          <w:p w14:paraId="3550AC47" w14:textId="77777777" w:rsidR="006354BB" w:rsidRPr="006354BB" w:rsidRDefault="006354BB" w:rsidP="00B514F9">
            <w:pPr>
              <w:rPr>
                <w:rFonts w:asciiTheme="minorHAnsi" w:hAnsiTheme="minorHAnsi" w:cstheme="minorHAnsi"/>
                <w:sz w:val="28"/>
                <w:szCs w:val="28"/>
              </w:rPr>
            </w:pPr>
          </w:p>
        </w:tc>
        <w:tc>
          <w:tcPr>
            <w:tcW w:w="3259" w:type="dxa"/>
          </w:tcPr>
          <w:p w14:paraId="72EDEE9D" w14:textId="77777777" w:rsidR="006354BB" w:rsidRPr="006354BB" w:rsidRDefault="006354BB" w:rsidP="00B514F9">
            <w:pPr>
              <w:rPr>
                <w:rFonts w:asciiTheme="minorHAnsi" w:hAnsiTheme="minorHAnsi" w:cstheme="minorHAnsi"/>
                <w:sz w:val="28"/>
                <w:szCs w:val="28"/>
              </w:rPr>
            </w:pPr>
          </w:p>
        </w:tc>
        <w:tc>
          <w:tcPr>
            <w:tcW w:w="3259" w:type="dxa"/>
          </w:tcPr>
          <w:p w14:paraId="2CE80089" w14:textId="77777777" w:rsidR="006354BB" w:rsidRPr="006354BB" w:rsidRDefault="006354BB" w:rsidP="00B514F9">
            <w:pPr>
              <w:rPr>
                <w:rFonts w:asciiTheme="minorHAnsi" w:hAnsiTheme="minorHAnsi" w:cstheme="minorHAnsi"/>
                <w:sz w:val="28"/>
                <w:szCs w:val="28"/>
              </w:rPr>
            </w:pPr>
          </w:p>
        </w:tc>
      </w:tr>
      <w:tr w:rsidR="006354BB" w14:paraId="5A408DF9" w14:textId="77777777" w:rsidTr="006354BB">
        <w:trPr>
          <w:trHeight w:val="666"/>
        </w:trPr>
        <w:tc>
          <w:tcPr>
            <w:tcW w:w="3258" w:type="dxa"/>
          </w:tcPr>
          <w:p w14:paraId="5C2ECCD9" w14:textId="5260D1DF" w:rsidR="006354BB" w:rsidRPr="006354BB" w:rsidRDefault="006354BB" w:rsidP="00B514F9">
            <w:pPr>
              <w:rPr>
                <w:rFonts w:asciiTheme="minorHAnsi" w:hAnsiTheme="minorHAnsi" w:cstheme="minorHAnsi"/>
                <w:sz w:val="28"/>
                <w:szCs w:val="28"/>
              </w:rPr>
            </w:pPr>
            <w:r w:rsidRPr="006354BB">
              <w:rPr>
                <w:rFonts w:asciiTheme="minorHAnsi" w:hAnsiTheme="minorHAnsi" w:cstheme="minorHAnsi"/>
                <w:sz w:val="28"/>
                <w:szCs w:val="28"/>
              </w:rPr>
              <w:t>August</w:t>
            </w:r>
          </w:p>
        </w:tc>
        <w:tc>
          <w:tcPr>
            <w:tcW w:w="3258" w:type="dxa"/>
          </w:tcPr>
          <w:p w14:paraId="0A758B4F" w14:textId="77777777" w:rsidR="006354BB" w:rsidRPr="006354BB" w:rsidRDefault="006354BB" w:rsidP="00B514F9">
            <w:pPr>
              <w:rPr>
                <w:rFonts w:asciiTheme="minorHAnsi" w:hAnsiTheme="minorHAnsi" w:cstheme="minorHAnsi"/>
                <w:sz w:val="28"/>
                <w:szCs w:val="28"/>
              </w:rPr>
            </w:pPr>
          </w:p>
        </w:tc>
        <w:tc>
          <w:tcPr>
            <w:tcW w:w="3259" w:type="dxa"/>
          </w:tcPr>
          <w:p w14:paraId="5A6E0D72" w14:textId="77777777" w:rsidR="006354BB" w:rsidRPr="006354BB" w:rsidRDefault="006354BB" w:rsidP="00B514F9">
            <w:pPr>
              <w:rPr>
                <w:rFonts w:asciiTheme="minorHAnsi" w:hAnsiTheme="minorHAnsi" w:cstheme="minorHAnsi"/>
                <w:sz w:val="28"/>
                <w:szCs w:val="28"/>
              </w:rPr>
            </w:pPr>
          </w:p>
        </w:tc>
        <w:tc>
          <w:tcPr>
            <w:tcW w:w="3259" w:type="dxa"/>
          </w:tcPr>
          <w:p w14:paraId="4B06ADA6" w14:textId="77777777" w:rsidR="006354BB" w:rsidRPr="006354BB" w:rsidRDefault="006354BB" w:rsidP="00B514F9">
            <w:pPr>
              <w:rPr>
                <w:rFonts w:asciiTheme="minorHAnsi" w:hAnsiTheme="minorHAnsi" w:cstheme="minorHAnsi"/>
                <w:sz w:val="28"/>
                <w:szCs w:val="28"/>
              </w:rPr>
            </w:pPr>
          </w:p>
        </w:tc>
      </w:tr>
      <w:tr w:rsidR="006354BB" w14:paraId="65F413C5" w14:textId="77777777" w:rsidTr="006354BB">
        <w:trPr>
          <w:trHeight w:val="666"/>
        </w:trPr>
        <w:tc>
          <w:tcPr>
            <w:tcW w:w="3258" w:type="dxa"/>
          </w:tcPr>
          <w:p w14:paraId="4C837A2E" w14:textId="3F8BC1B6" w:rsidR="006354BB" w:rsidRDefault="006354BB" w:rsidP="00B514F9">
            <w:pPr>
              <w:rPr>
                <w:rFonts w:asciiTheme="minorHAnsi" w:hAnsiTheme="minorHAnsi" w:cstheme="minorHAnsi"/>
                <w:sz w:val="22"/>
                <w:szCs w:val="22"/>
              </w:rPr>
            </w:pPr>
            <w:r>
              <w:rPr>
                <w:rFonts w:asciiTheme="minorHAnsi" w:hAnsiTheme="minorHAnsi" w:cstheme="minorHAnsi"/>
                <w:sz w:val="22"/>
                <w:szCs w:val="22"/>
              </w:rPr>
              <w:lastRenderedPageBreak/>
              <w:t>September</w:t>
            </w:r>
          </w:p>
        </w:tc>
        <w:tc>
          <w:tcPr>
            <w:tcW w:w="3258" w:type="dxa"/>
          </w:tcPr>
          <w:p w14:paraId="6AF309BB" w14:textId="77777777" w:rsidR="006354BB" w:rsidRDefault="006354BB" w:rsidP="00B514F9">
            <w:pPr>
              <w:rPr>
                <w:rFonts w:asciiTheme="minorHAnsi" w:hAnsiTheme="minorHAnsi" w:cstheme="minorHAnsi"/>
                <w:sz w:val="22"/>
                <w:szCs w:val="22"/>
              </w:rPr>
            </w:pPr>
          </w:p>
        </w:tc>
        <w:tc>
          <w:tcPr>
            <w:tcW w:w="3259" w:type="dxa"/>
          </w:tcPr>
          <w:p w14:paraId="08C92EAB" w14:textId="77777777" w:rsidR="006354BB" w:rsidRDefault="006354BB" w:rsidP="00B514F9">
            <w:pPr>
              <w:rPr>
                <w:rFonts w:asciiTheme="minorHAnsi" w:hAnsiTheme="minorHAnsi" w:cstheme="minorHAnsi"/>
                <w:sz w:val="22"/>
                <w:szCs w:val="22"/>
              </w:rPr>
            </w:pPr>
          </w:p>
        </w:tc>
        <w:tc>
          <w:tcPr>
            <w:tcW w:w="3259" w:type="dxa"/>
          </w:tcPr>
          <w:p w14:paraId="2910009B" w14:textId="77777777" w:rsidR="006354BB" w:rsidRDefault="006354BB" w:rsidP="00B514F9">
            <w:pPr>
              <w:rPr>
                <w:rFonts w:asciiTheme="minorHAnsi" w:hAnsiTheme="minorHAnsi" w:cstheme="minorHAnsi"/>
                <w:sz w:val="22"/>
                <w:szCs w:val="22"/>
              </w:rPr>
            </w:pPr>
          </w:p>
        </w:tc>
      </w:tr>
    </w:tbl>
    <w:p w14:paraId="04518790" w14:textId="78C4C947" w:rsidR="00B514F9" w:rsidRDefault="00B514F9" w:rsidP="00B514F9">
      <w:pPr>
        <w:rPr>
          <w:rFonts w:asciiTheme="minorHAnsi" w:hAnsiTheme="minorHAnsi" w:cstheme="minorHAnsi"/>
          <w:sz w:val="22"/>
          <w:szCs w:val="22"/>
        </w:rPr>
      </w:pPr>
    </w:p>
    <w:p w14:paraId="410773B8" w14:textId="3B27364C" w:rsidR="00B514F9" w:rsidRPr="00B514F9" w:rsidRDefault="00B514F9" w:rsidP="00B514F9">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514F9" w:rsidRPr="00B514F9" w:rsidSect="00B514F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3AC2" w14:textId="77777777" w:rsidR="00050DDA" w:rsidRDefault="00050DDA">
      <w:r>
        <w:separator/>
      </w:r>
    </w:p>
  </w:endnote>
  <w:endnote w:type="continuationSeparator" w:id="0">
    <w:p w14:paraId="413D2219" w14:textId="77777777" w:rsidR="00050DDA" w:rsidRDefault="000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9227" w14:textId="77777777" w:rsidR="00050DDA" w:rsidRDefault="00050DDA">
      <w:r>
        <w:separator/>
      </w:r>
    </w:p>
  </w:footnote>
  <w:footnote w:type="continuationSeparator" w:id="0">
    <w:p w14:paraId="32F9CFD9" w14:textId="77777777" w:rsidR="00050DDA" w:rsidRDefault="0005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oNotTrackMoves/>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014CF"/>
    <w:rsid w:val="000136EC"/>
    <w:rsid w:val="000140CE"/>
    <w:rsid w:val="00015419"/>
    <w:rsid w:val="00015B49"/>
    <w:rsid w:val="000164A0"/>
    <w:rsid w:val="00016B52"/>
    <w:rsid w:val="0002200A"/>
    <w:rsid w:val="00023510"/>
    <w:rsid w:val="000264EF"/>
    <w:rsid w:val="00026DE4"/>
    <w:rsid w:val="00033826"/>
    <w:rsid w:val="00040A44"/>
    <w:rsid w:val="0004165F"/>
    <w:rsid w:val="00042E14"/>
    <w:rsid w:val="00044AC6"/>
    <w:rsid w:val="000466B3"/>
    <w:rsid w:val="00050DDA"/>
    <w:rsid w:val="000553B6"/>
    <w:rsid w:val="00063DCA"/>
    <w:rsid w:val="000652FF"/>
    <w:rsid w:val="0006559C"/>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05C"/>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01FE"/>
    <w:rsid w:val="00192201"/>
    <w:rsid w:val="00193A66"/>
    <w:rsid w:val="001A1238"/>
    <w:rsid w:val="001A2848"/>
    <w:rsid w:val="001A2B9C"/>
    <w:rsid w:val="001A5D43"/>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04DBC"/>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152"/>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5614"/>
    <w:rsid w:val="002E5702"/>
    <w:rsid w:val="002E7A2C"/>
    <w:rsid w:val="002E7E55"/>
    <w:rsid w:val="002F5650"/>
    <w:rsid w:val="002F7055"/>
    <w:rsid w:val="002F7AE7"/>
    <w:rsid w:val="0030107D"/>
    <w:rsid w:val="003033D0"/>
    <w:rsid w:val="003130DF"/>
    <w:rsid w:val="00313CD3"/>
    <w:rsid w:val="00315C05"/>
    <w:rsid w:val="00322DD4"/>
    <w:rsid w:val="00324BFA"/>
    <w:rsid w:val="00324E82"/>
    <w:rsid w:val="00325A77"/>
    <w:rsid w:val="00334D27"/>
    <w:rsid w:val="0033664C"/>
    <w:rsid w:val="003403B4"/>
    <w:rsid w:val="0035287D"/>
    <w:rsid w:val="00354E4D"/>
    <w:rsid w:val="00356B7A"/>
    <w:rsid w:val="003579F1"/>
    <w:rsid w:val="00365D1C"/>
    <w:rsid w:val="00366E26"/>
    <w:rsid w:val="00371835"/>
    <w:rsid w:val="00373388"/>
    <w:rsid w:val="00376415"/>
    <w:rsid w:val="00376FCB"/>
    <w:rsid w:val="003804D5"/>
    <w:rsid w:val="00382A9F"/>
    <w:rsid w:val="00387307"/>
    <w:rsid w:val="0038770F"/>
    <w:rsid w:val="0039125C"/>
    <w:rsid w:val="00393056"/>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44EC9"/>
    <w:rsid w:val="004457D8"/>
    <w:rsid w:val="00447BE8"/>
    <w:rsid w:val="00447F7C"/>
    <w:rsid w:val="00455457"/>
    <w:rsid w:val="00456D41"/>
    <w:rsid w:val="0046158E"/>
    <w:rsid w:val="00461E2D"/>
    <w:rsid w:val="00472B12"/>
    <w:rsid w:val="00475CB9"/>
    <w:rsid w:val="0047799C"/>
    <w:rsid w:val="004812AD"/>
    <w:rsid w:val="004875B1"/>
    <w:rsid w:val="00490189"/>
    <w:rsid w:val="00495F97"/>
    <w:rsid w:val="00497026"/>
    <w:rsid w:val="004A40D4"/>
    <w:rsid w:val="004A7EDE"/>
    <w:rsid w:val="004B031C"/>
    <w:rsid w:val="004B1BAC"/>
    <w:rsid w:val="004B2812"/>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573BB"/>
    <w:rsid w:val="00560E2F"/>
    <w:rsid w:val="005610BF"/>
    <w:rsid w:val="00561E1C"/>
    <w:rsid w:val="00564A5E"/>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1780"/>
    <w:rsid w:val="00603269"/>
    <w:rsid w:val="00607494"/>
    <w:rsid w:val="0061021C"/>
    <w:rsid w:val="00611CB7"/>
    <w:rsid w:val="00612A14"/>
    <w:rsid w:val="0061495D"/>
    <w:rsid w:val="006172DD"/>
    <w:rsid w:val="006240D3"/>
    <w:rsid w:val="00625B59"/>
    <w:rsid w:val="00631060"/>
    <w:rsid w:val="00632195"/>
    <w:rsid w:val="00633BC5"/>
    <w:rsid w:val="00635344"/>
    <w:rsid w:val="006354BB"/>
    <w:rsid w:val="00640208"/>
    <w:rsid w:val="006415BD"/>
    <w:rsid w:val="006528A3"/>
    <w:rsid w:val="00652B14"/>
    <w:rsid w:val="00657901"/>
    <w:rsid w:val="00661312"/>
    <w:rsid w:val="00662359"/>
    <w:rsid w:val="00664634"/>
    <w:rsid w:val="00665F5E"/>
    <w:rsid w:val="00672C76"/>
    <w:rsid w:val="006857A7"/>
    <w:rsid w:val="00687195"/>
    <w:rsid w:val="006879CB"/>
    <w:rsid w:val="00691D66"/>
    <w:rsid w:val="00692D79"/>
    <w:rsid w:val="00695B98"/>
    <w:rsid w:val="00695E5D"/>
    <w:rsid w:val="006A710A"/>
    <w:rsid w:val="006A793F"/>
    <w:rsid w:val="006A7C60"/>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67A52"/>
    <w:rsid w:val="00771851"/>
    <w:rsid w:val="0077472E"/>
    <w:rsid w:val="007751D7"/>
    <w:rsid w:val="0079350F"/>
    <w:rsid w:val="00795FB5"/>
    <w:rsid w:val="007A052E"/>
    <w:rsid w:val="007A3868"/>
    <w:rsid w:val="007A52C8"/>
    <w:rsid w:val="007A78C9"/>
    <w:rsid w:val="007B10B5"/>
    <w:rsid w:val="007B1CBD"/>
    <w:rsid w:val="007B504C"/>
    <w:rsid w:val="007B6ADB"/>
    <w:rsid w:val="007B6FC1"/>
    <w:rsid w:val="007B73AE"/>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6297"/>
    <w:rsid w:val="00877E3B"/>
    <w:rsid w:val="0088077D"/>
    <w:rsid w:val="00883A65"/>
    <w:rsid w:val="00885729"/>
    <w:rsid w:val="008877BD"/>
    <w:rsid w:val="0089597E"/>
    <w:rsid w:val="00897C9E"/>
    <w:rsid w:val="008A1385"/>
    <w:rsid w:val="008B05F8"/>
    <w:rsid w:val="008C0130"/>
    <w:rsid w:val="008D34D3"/>
    <w:rsid w:val="008D36A6"/>
    <w:rsid w:val="008D4E02"/>
    <w:rsid w:val="008D56D7"/>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1320"/>
    <w:rsid w:val="009220D8"/>
    <w:rsid w:val="00925D32"/>
    <w:rsid w:val="00926031"/>
    <w:rsid w:val="009266A8"/>
    <w:rsid w:val="00927E2E"/>
    <w:rsid w:val="00933068"/>
    <w:rsid w:val="00933BD5"/>
    <w:rsid w:val="00941892"/>
    <w:rsid w:val="00943A77"/>
    <w:rsid w:val="00943CAE"/>
    <w:rsid w:val="00943F28"/>
    <w:rsid w:val="0094551B"/>
    <w:rsid w:val="009502B2"/>
    <w:rsid w:val="009543DF"/>
    <w:rsid w:val="009620A1"/>
    <w:rsid w:val="009624A7"/>
    <w:rsid w:val="009726D4"/>
    <w:rsid w:val="00973457"/>
    <w:rsid w:val="0097584F"/>
    <w:rsid w:val="009862C1"/>
    <w:rsid w:val="0099046F"/>
    <w:rsid w:val="009943F9"/>
    <w:rsid w:val="00994408"/>
    <w:rsid w:val="00994AA9"/>
    <w:rsid w:val="009A4A3F"/>
    <w:rsid w:val="009B54FD"/>
    <w:rsid w:val="009B6279"/>
    <w:rsid w:val="009B635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42D9"/>
    <w:rsid w:val="00A566B5"/>
    <w:rsid w:val="00A65063"/>
    <w:rsid w:val="00A67C85"/>
    <w:rsid w:val="00A67EC5"/>
    <w:rsid w:val="00A7335D"/>
    <w:rsid w:val="00A76C25"/>
    <w:rsid w:val="00A76C39"/>
    <w:rsid w:val="00A839FB"/>
    <w:rsid w:val="00A84177"/>
    <w:rsid w:val="00A85A4D"/>
    <w:rsid w:val="00A8604B"/>
    <w:rsid w:val="00A93797"/>
    <w:rsid w:val="00A95548"/>
    <w:rsid w:val="00A960DD"/>
    <w:rsid w:val="00A96858"/>
    <w:rsid w:val="00A96C9C"/>
    <w:rsid w:val="00AA053C"/>
    <w:rsid w:val="00AA1A12"/>
    <w:rsid w:val="00AA6049"/>
    <w:rsid w:val="00AA6C71"/>
    <w:rsid w:val="00AB32DC"/>
    <w:rsid w:val="00AB7C5B"/>
    <w:rsid w:val="00AC0307"/>
    <w:rsid w:val="00AC38A5"/>
    <w:rsid w:val="00AC4DBF"/>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22B28"/>
    <w:rsid w:val="00B335BD"/>
    <w:rsid w:val="00B360E4"/>
    <w:rsid w:val="00B368C5"/>
    <w:rsid w:val="00B37E09"/>
    <w:rsid w:val="00B402A2"/>
    <w:rsid w:val="00B45A8B"/>
    <w:rsid w:val="00B45BEF"/>
    <w:rsid w:val="00B4669A"/>
    <w:rsid w:val="00B47558"/>
    <w:rsid w:val="00B514F9"/>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C06B8"/>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5CD0"/>
    <w:rsid w:val="00C06056"/>
    <w:rsid w:val="00C1001A"/>
    <w:rsid w:val="00C14176"/>
    <w:rsid w:val="00C1466A"/>
    <w:rsid w:val="00C164DC"/>
    <w:rsid w:val="00C2148E"/>
    <w:rsid w:val="00C218F3"/>
    <w:rsid w:val="00C22259"/>
    <w:rsid w:val="00C22793"/>
    <w:rsid w:val="00C244CB"/>
    <w:rsid w:val="00C31CAF"/>
    <w:rsid w:val="00C3644F"/>
    <w:rsid w:val="00C370D5"/>
    <w:rsid w:val="00C371D6"/>
    <w:rsid w:val="00C41B29"/>
    <w:rsid w:val="00C464FD"/>
    <w:rsid w:val="00C51096"/>
    <w:rsid w:val="00C51D54"/>
    <w:rsid w:val="00C555BE"/>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B70B5"/>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93A4E"/>
    <w:rsid w:val="00EB5295"/>
    <w:rsid w:val="00EB60D9"/>
    <w:rsid w:val="00EC4214"/>
    <w:rsid w:val="00EC780F"/>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1649A"/>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 w:type="table" w:styleId="TableGrid">
    <w:name w:val="Table Grid"/>
    <w:basedOn w:val="TableNormal"/>
    <w:uiPriority w:val="59"/>
    <w:rsid w:val="0063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ealthyhoi.org/2020-22-Cancer" TargetMode="External"/><Relationship Id="rId4" Type="http://schemas.openxmlformats.org/officeDocument/2006/relationships/settings" Target="settings.xml"/><Relationship Id="rId9" Type="http://schemas.openxmlformats.org/officeDocument/2006/relationships/hyperlink" Target="mailto:aingwersen@woodford-count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0BAA-D5EE-4965-938F-FEEC3E3F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Tippey, Krista M.</cp:lastModifiedBy>
  <cp:revision>3</cp:revision>
  <cp:lastPrinted>2018-11-01T14:44:00Z</cp:lastPrinted>
  <dcterms:created xsi:type="dcterms:W3CDTF">2021-08-12T19:55:00Z</dcterms:created>
  <dcterms:modified xsi:type="dcterms:W3CDTF">2021-09-08T20:43:00Z</dcterms:modified>
</cp:coreProperties>
</file>